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0"/>
        <w:gridCol w:w="11365"/>
        <w:gridCol w:w="9715"/>
      </w:tblGrid>
      <w:tr w:rsidR="00083FBC" w:rsidRPr="00DB37EB" w:rsidTr="00B940D0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83FBC" w:rsidRPr="00187550" w:rsidRDefault="00083FBC" w:rsidP="00B940D0"/>
          <w:p w:rsidR="00083FBC" w:rsidRPr="00DB37EB" w:rsidRDefault="00D8792A" w:rsidP="001269CD">
            <w:pPr>
              <w:pStyle w:val="Ttulo1"/>
              <w:rPr>
                <w:rFonts w:ascii="Calibri" w:hAnsi="Calibri" w:cs="Arial"/>
                <w:sz w:val="22"/>
                <w:szCs w:val="22"/>
                <w:lang w:eastAsia="pt-BR"/>
              </w:rPr>
            </w:pPr>
            <w:r w:rsidRPr="00DB37EB">
              <w:rPr>
                <w:rFonts w:ascii="Calibri" w:hAnsi="Calibri" w:cs="Arial"/>
                <w:sz w:val="22"/>
                <w:szCs w:val="22"/>
                <w:lang w:eastAsia="pt-BR"/>
              </w:rPr>
              <w:t xml:space="preserve">TERMO </w:t>
            </w:r>
            <w:r w:rsidR="00F046A3" w:rsidRPr="00DB37EB">
              <w:rPr>
                <w:rFonts w:ascii="Calibri" w:hAnsi="Calibri" w:cs="Arial"/>
                <w:sz w:val="22"/>
                <w:szCs w:val="22"/>
                <w:lang w:eastAsia="pt-BR"/>
              </w:rPr>
              <w:t>DE CREDENCIAMENTO</w:t>
            </w:r>
          </w:p>
          <w:p w:rsidR="00D8792A" w:rsidRPr="00DB37EB" w:rsidRDefault="001269CD" w:rsidP="00D018D4">
            <w:pPr>
              <w:jc w:val="center"/>
              <w:rPr>
                <w:lang w:eastAsia="pt-BR"/>
              </w:rPr>
            </w:pPr>
            <w:r w:rsidRPr="00DB37EB">
              <w:rPr>
                <w:b/>
                <w:lang w:eastAsia="pt-BR"/>
              </w:rPr>
              <w:t xml:space="preserve">    Plano de Saúde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</w:tcPr>
          <w:p w:rsidR="00083FBC" w:rsidRPr="00DB37EB" w:rsidRDefault="00083FBC" w:rsidP="00B940D0">
            <w:pPr>
              <w:pStyle w:val="Ttulo1"/>
              <w:rPr>
                <w:rFonts w:ascii="Calibri" w:hAnsi="Calibri" w:cs="Arial"/>
                <w:sz w:val="22"/>
                <w:szCs w:val="22"/>
                <w:lang w:eastAsia="pt-BR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083FBC" w:rsidRPr="00DB37EB" w:rsidRDefault="00083FBC" w:rsidP="00B940D0">
            <w:pPr>
              <w:pStyle w:val="Ttulo1"/>
              <w:rPr>
                <w:rFonts w:ascii="Calibri" w:hAnsi="Calibri" w:cs="Arial"/>
                <w:sz w:val="22"/>
                <w:szCs w:val="22"/>
                <w:lang w:eastAsia="pt-BR"/>
              </w:rPr>
            </w:pPr>
          </w:p>
        </w:tc>
      </w:tr>
    </w:tbl>
    <w:p w:rsidR="00083FBC" w:rsidRPr="00DB37EB" w:rsidRDefault="00083FBC" w:rsidP="001269CD">
      <w:pPr>
        <w:widowControl w:val="0"/>
        <w:tabs>
          <w:tab w:val="right" w:pos="9264"/>
        </w:tabs>
        <w:autoSpaceDE w:val="0"/>
        <w:autoSpaceDN w:val="0"/>
        <w:adjustRightInd w:val="0"/>
        <w:spacing w:line="240" w:lineRule="auto"/>
        <w:jc w:val="both"/>
      </w:pPr>
      <w:r w:rsidRPr="00DB37EB">
        <w:t xml:space="preserve">         Pelo presente instrumento, de um lado a ASSOCIAÇÃO BENEFICIENTE </w:t>
      </w:r>
      <w:r w:rsidR="00D8792A" w:rsidRPr="00DB37EB">
        <w:t>DOS MILITARES ESTADUAIS</w:t>
      </w:r>
      <w:r w:rsidRPr="00DB37EB">
        <w:t>, pessoa</w:t>
      </w:r>
      <w:r w:rsidR="009965A6" w:rsidRPr="00DB37EB">
        <w:t xml:space="preserve"> </w:t>
      </w:r>
      <w:r w:rsidRPr="00DB37EB">
        <w:t>jurídica de dire</w:t>
      </w:r>
      <w:r w:rsidR="009965A6" w:rsidRPr="00DB37EB">
        <w:t>ito privado, inscrita no CNPJ</w:t>
      </w:r>
      <w:r w:rsidRPr="00DB37EB">
        <w:t xml:space="preserve"> nº 73.360.539/00</w:t>
      </w:r>
      <w:r w:rsidR="009965A6" w:rsidRPr="00DB37EB">
        <w:t>0</w:t>
      </w:r>
      <w:r w:rsidR="008B3D8D" w:rsidRPr="00DB37EB">
        <w:t>5-59</w:t>
      </w:r>
      <w:r w:rsidR="009965A6" w:rsidRPr="00DB37EB">
        <w:t xml:space="preserve">, </w:t>
      </w:r>
      <w:r w:rsidRPr="00DB37EB">
        <w:t xml:space="preserve">estabelecida à </w:t>
      </w:r>
      <w:proofErr w:type="spellStart"/>
      <w:r w:rsidR="00BE682A" w:rsidRPr="00DB37EB">
        <w:t>Av</w:t>
      </w:r>
      <w:proofErr w:type="spellEnd"/>
      <w:r w:rsidR="00BE682A" w:rsidRPr="00DB37EB">
        <w:t xml:space="preserve"> </w:t>
      </w:r>
      <w:proofErr w:type="spellStart"/>
      <w:r w:rsidR="00BE682A" w:rsidRPr="00DB37EB">
        <w:t>Marcolino</w:t>
      </w:r>
      <w:proofErr w:type="spellEnd"/>
      <w:r w:rsidR="00BE682A" w:rsidRPr="00DB37EB">
        <w:t xml:space="preserve"> Martins Cabral, 926, sala 402, </w:t>
      </w:r>
      <w:proofErr w:type="spellStart"/>
      <w:r w:rsidR="00BE682A" w:rsidRPr="00DB37EB">
        <w:t>Edificio</w:t>
      </w:r>
      <w:proofErr w:type="spellEnd"/>
      <w:r w:rsidR="00BE682A" w:rsidRPr="00DB37EB">
        <w:t xml:space="preserve"> EJB, Centro – </w:t>
      </w:r>
      <w:proofErr w:type="spellStart"/>
      <w:r w:rsidR="00BE682A" w:rsidRPr="00DB37EB">
        <w:t>Tubarao</w:t>
      </w:r>
      <w:proofErr w:type="spellEnd"/>
      <w:r w:rsidR="00BE682A" w:rsidRPr="00DB37EB">
        <w:t xml:space="preserve"> </w:t>
      </w:r>
      <w:r w:rsidR="009C3603" w:rsidRPr="00DB37EB">
        <w:t>– SC, CEP</w:t>
      </w:r>
      <w:r w:rsidRPr="00DB37EB">
        <w:t xml:space="preserve"> 88</w:t>
      </w:r>
      <w:r w:rsidR="00BE682A" w:rsidRPr="00DB37EB">
        <w:t>701-001</w:t>
      </w:r>
      <w:r w:rsidRPr="00DB37EB">
        <w:t xml:space="preserve">, neste </w:t>
      </w:r>
      <w:r w:rsidR="009965A6" w:rsidRPr="00DB37EB">
        <w:t>ato representada</w:t>
      </w:r>
      <w:r w:rsidR="009C3603" w:rsidRPr="00DB37EB">
        <w:t xml:space="preserve"> </w:t>
      </w:r>
      <w:r w:rsidR="009965A6" w:rsidRPr="00DB37EB">
        <w:t>por</w:t>
      </w:r>
      <w:r w:rsidR="001269CD" w:rsidRPr="00DB37EB">
        <w:t xml:space="preserve"> José</w:t>
      </w:r>
      <w:r w:rsidR="009C3603" w:rsidRPr="00DB37EB">
        <w:t xml:space="preserve"> Aroldo </w:t>
      </w:r>
      <w:proofErr w:type="spellStart"/>
      <w:r w:rsidR="009C3603" w:rsidRPr="00DB37EB">
        <w:t>S</w:t>
      </w:r>
      <w:r w:rsidRPr="00DB37EB">
        <w:t>chlichting</w:t>
      </w:r>
      <w:proofErr w:type="spellEnd"/>
      <w:r w:rsidRPr="00DB37EB">
        <w:t xml:space="preserve">, Presidente da </w:t>
      </w:r>
      <w:r w:rsidR="001269CD" w:rsidRPr="00DB37EB">
        <w:t>ABEPOM</w:t>
      </w:r>
      <w:r w:rsidR="009965A6" w:rsidRPr="00DB37EB">
        <w:t xml:space="preserve">, doravante denominada simplesmente </w:t>
      </w:r>
      <w:r w:rsidR="00D8792A" w:rsidRPr="00DB37EB">
        <w:rPr>
          <w:b/>
          <w:u w:val="single"/>
        </w:rPr>
        <w:t>ABEPOM</w:t>
      </w:r>
      <w:r w:rsidR="009965A6" w:rsidRPr="00DB37EB">
        <w:t>,</w:t>
      </w:r>
      <w:r w:rsidRPr="00DB37EB">
        <w:t xml:space="preserve"> e  de outro,   o Dr</w:t>
      </w:r>
      <w:r w:rsidR="00055068" w:rsidRPr="00DB37EB">
        <w:t xml:space="preserve">. </w:t>
      </w:r>
      <w:sdt>
        <w:sdtPr>
          <w:id w:val="539771166"/>
          <w:placeholder>
            <w:docPart w:val="DefaultPlaceholder_22675703"/>
          </w:placeholder>
          <w:showingPlcHdr/>
          <w:text/>
        </w:sdtPr>
        <w:sdtContent>
          <w:r w:rsidR="00055068" w:rsidRPr="00DB37EB">
            <w:rPr>
              <w:rStyle w:val="TextodoEspaoReservado"/>
            </w:rPr>
            <w:t>Clique aqui para digitar texto.</w:t>
          </w:r>
        </w:sdtContent>
      </w:sdt>
      <w:r w:rsidR="00055068" w:rsidRPr="00DB37EB">
        <w:t xml:space="preserve"> </w:t>
      </w:r>
      <w:r w:rsidRPr="00DB37EB">
        <w:t>CPF</w:t>
      </w:r>
      <w:sdt>
        <w:sdtPr>
          <w:id w:val="539771168"/>
          <w:placeholder>
            <w:docPart w:val="DefaultPlaceholder_22675703"/>
          </w:placeholder>
          <w:showingPlcHdr/>
          <w:text/>
        </w:sdtPr>
        <w:sdtContent>
          <w:r w:rsidR="00055068" w:rsidRPr="00DB37EB">
            <w:rPr>
              <w:rStyle w:val="TextodoEspaoReservado"/>
            </w:rPr>
            <w:t>Clique aqui para digitar texto.</w:t>
          </w:r>
        </w:sdtContent>
      </w:sdt>
      <w:r w:rsidRPr="00DB37EB">
        <w:t xml:space="preserve"> , RG </w:t>
      </w:r>
      <w:sdt>
        <w:sdtPr>
          <w:id w:val="539771170"/>
          <w:placeholder>
            <w:docPart w:val="DefaultPlaceholder_22675703"/>
          </w:placeholder>
          <w:showingPlcHdr/>
          <w:text/>
        </w:sdtPr>
        <w:sdtContent>
          <w:r w:rsidR="00055068" w:rsidRPr="00DB37EB">
            <w:rPr>
              <w:rStyle w:val="TextodoEspaoReservado"/>
            </w:rPr>
            <w:t>Clique aqui para digitar texto.</w:t>
          </w:r>
        </w:sdtContent>
      </w:sdt>
      <w:r w:rsidRPr="00DB37EB">
        <w:t xml:space="preserve">,  regularmente inscrito no </w:t>
      </w:r>
      <w:r w:rsidRPr="00DB37EB">
        <w:rPr>
          <w:b/>
          <w:bCs/>
        </w:rPr>
        <w:t>CREMESC sob nº</w:t>
      </w:r>
      <w:r w:rsidR="00DB37EB" w:rsidRPr="00DB37EB">
        <w:rPr>
          <w:b/>
          <w:bCs/>
        </w:rPr>
        <w:t xml:space="preserve"> </w:t>
      </w:r>
      <w:sdt>
        <w:sdtPr>
          <w:rPr>
            <w:bCs/>
          </w:rPr>
          <w:id w:val="539771172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  <w:r w:rsidRPr="00DB37EB">
        <w:rPr>
          <w:b/>
          <w:bCs/>
        </w:rPr>
        <w:t xml:space="preserve"> </w:t>
      </w:r>
      <w:r w:rsidRPr="00DB37EB">
        <w:t xml:space="preserve">, residente e domiciliado à Rua </w:t>
      </w:r>
      <w:sdt>
        <w:sdtPr>
          <w:id w:val="539771174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  <w:r w:rsidRPr="00DB37EB">
        <w:t xml:space="preserve">,  </w:t>
      </w:r>
      <w:r w:rsidR="009965A6" w:rsidRPr="00DB37EB">
        <w:t>doravante denomin</w:t>
      </w:r>
      <w:r w:rsidR="008F035D" w:rsidRPr="00DB37EB">
        <w:t>a</w:t>
      </w:r>
      <w:r w:rsidR="009965A6" w:rsidRPr="00DB37EB">
        <w:t xml:space="preserve">do simplesmente </w:t>
      </w:r>
      <w:r w:rsidRPr="00DB37EB">
        <w:rPr>
          <w:b/>
          <w:bCs/>
          <w:u w:val="single"/>
        </w:rPr>
        <w:t>CREDENCIADO</w:t>
      </w:r>
      <w:r w:rsidR="00AD71A4" w:rsidRPr="00DB37EB">
        <w:rPr>
          <w:bCs/>
        </w:rPr>
        <w:t xml:space="preserve"> a operadora do plano de saúde </w:t>
      </w:r>
      <w:sdt>
        <w:sdtPr>
          <w:rPr>
            <w:bCs/>
          </w:rPr>
          <w:id w:val="539771176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  <w:r w:rsidRPr="00DB37EB">
        <w:t xml:space="preserve">, tem entre si ajustado </w:t>
      </w:r>
      <w:r w:rsidR="00D8792A" w:rsidRPr="00DB37EB">
        <w:t xml:space="preserve">o presente </w:t>
      </w:r>
      <w:r w:rsidRPr="00DB37EB">
        <w:t xml:space="preserve">termo </w:t>
      </w:r>
      <w:r w:rsidR="008F035D" w:rsidRPr="00DB37EB">
        <w:t xml:space="preserve">para atuar profissionalmente, </w:t>
      </w:r>
      <w:r w:rsidRPr="00DB37EB">
        <w:t>mediante as seguintes condições:</w:t>
      </w:r>
    </w:p>
    <w:p w:rsidR="00083FBC" w:rsidRPr="00DB37EB" w:rsidRDefault="00083FBC" w:rsidP="00083FBC">
      <w:pPr>
        <w:widowControl w:val="0"/>
        <w:tabs>
          <w:tab w:val="left" w:pos="3081"/>
          <w:tab w:val="right" w:pos="9264"/>
        </w:tabs>
        <w:autoSpaceDE w:val="0"/>
        <w:autoSpaceDN w:val="0"/>
        <w:adjustRightInd w:val="0"/>
        <w:spacing w:line="273" w:lineRule="atLeast"/>
        <w:jc w:val="both"/>
      </w:pPr>
      <w:r w:rsidRPr="00DB37EB">
        <w:rPr>
          <w:b/>
          <w:bCs/>
        </w:rPr>
        <w:t xml:space="preserve">Cláusula 1ª - </w:t>
      </w:r>
      <w:r w:rsidRPr="00DB37EB">
        <w:t xml:space="preserve">O </w:t>
      </w:r>
      <w:r w:rsidR="00D8792A" w:rsidRPr="00DB37EB">
        <w:rPr>
          <w:b/>
          <w:bCs/>
        </w:rPr>
        <w:t>CREDENCIADO</w:t>
      </w:r>
      <w:r w:rsidR="008B0AAF" w:rsidRPr="00DB37EB">
        <w:t xml:space="preserve"> </w:t>
      </w:r>
      <w:r w:rsidR="008D5621" w:rsidRPr="00DB37EB">
        <w:t>fica habil</w:t>
      </w:r>
      <w:r w:rsidR="00C66C41" w:rsidRPr="00DB37EB">
        <w:t>itado no corpo clinico</w:t>
      </w:r>
      <w:r w:rsidR="001F0EFF" w:rsidRPr="00DB37EB">
        <w:t xml:space="preserve"> </w:t>
      </w:r>
      <w:r w:rsidR="00AD71A4" w:rsidRPr="00DB37EB">
        <w:t xml:space="preserve">da operadora </w:t>
      </w:r>
      <w:sdt>
        <w:sdtPr>
          <w:id w:val="539771180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  <w:r w:rsidR="00AD71A4" w:rsidRPr="00DB37EB">
        <w:t xml:space="preserve"> para atuar na</w:t>
      </w:r>
      <w:r w:rsidR="001F0EFF" w:rsidRPr="00DB37EB">
        <w:t xml:space="preserve"> </w:t>
      </w:r>
      <w:r w:rsidR="00D8792A" w:rsidRPr="00DB37EB">
        <w:t>ABEPOM</w:t>
      </w:r>
      <w:r w:rsidR="00C66C41" w:rsidRPr="00DB37EB">
        <w:t>/CLNIPOM</w:t>
      </w:r>
      <w:r w:rsidR="008F035D" w:rsidRPr="00DB37EB">
        <w:t>,</w:t>
      </w:r>
      <w:r w:rsidR="00AD71A4" w:rsidRPr="00DB37EB">
        <w:t xml:space="preserve"> atendendo</w:t>
      </w:r>
      <w:r w:rsidR="009965A6" w:rsidRPr="00DB37EB">
        <w:t xml:space="preserve"> pacientes</w:t>
      </w:r>
      <w:r w:rsidR="00AD71A4" w:rsidRPr="00DB37EB">
        <w:t xml:space="preserve"> pelo plano de saúde na área/especialidade </w:t>
      </w:r>
      <w:sdt>
        <w:sdtPr>
          <w:id w:val="539771182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</w:p>
    <w:p w:rsidR="00C84F64" w:rsidRPr="00DB37EB" w:rsidRDefault="00F5288A" w:rsidP="00083FBC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DB37EB">
        <w:rPr>
          <w:b/>
          <w:bCs/>
        </w:rPr>
        <w:t>Cláusula 2</w:t>
      </w:r>
      <w:r w:rsidR="00083FBC" w:rsidRPr="00DB37EB">
        <w:rPr>
          <w:b/>
          <w:bCs/>
        </w:rPr>
        <w:t>ª</w:t>
      </w:r>
      <w:r w:rsidR="004F2F72" w:rsidRPr="00DB37EB">
        <w:rPr>
          <w:b/>
          <w:bCs/>
        </w:rPr>
        <w:t xml:space="preserve"> – </w:t>
      </w:r>
      <w:r w:rsidR="004F2F72" w:rsidRPr="00DB37EB">
        <w:rPr>
          <w:bCs/>
        </w:rPr>
        <w:t>O</w:t>
      </w:r>
      <w:r w:rsidR="004F2F72" w:rsidRPr="00DB37EB">
        <w:rPr>
          <w:b/>
          <w:bCs/>
        </w:rPr>
        <w:t xml:space="preserve"> CREDENCIADO </w:t>
      </w:r>
      <w:r w:rsidR="001F0EFF" w:rsidRPr="00DB37EB">
        <w:rPr>
          <w:bCs/>
        </w:rPr>
        <w:t>fic</w:t>
      </w:r>
      <w:r w:rsidR="009F7BB8" w:rsidRPr="00DB37EB">
        <w:rPr>
          <w:bCs/>
        </w:rPr>
        <w:t>a ciente que o agendamento das consultas, exames e quaisquer outros procedimentos e atendimentos deve ser feito de maneira a atender as necessidades dos beneficiários da operadora</w:t>
      </w:r>
      <w:r w:rsidR="009602F0" w:rsidRPr="00DB37EB">
        <w:rPr>
          <w:bCs/>
        </w:rPr>
        <w:t xml:space="preserve">, dentro do padrão e horário contratados conforme determina a Agência Nacional de Saúde – ANS no art. 3º da RN Nº 259-2011 e suas atualizações, privilegiando os casos de emergência ou urgência, assim como as pessoas com mais de 60 anos de idade, gestantes, lactantes e crianças até </w:t>
      </w:r>
      <w:r w:rsidR="001269CD" w:rsidRPr="00DB37EB">
        <w:rPr>
          <w:bCs/>
        </w:rPr>
        <w:t>05</w:t>
      </w:r>
      <w:r w:rsidR="009602F0" w:rsidRPr="00DB37EB">
        <w:rPr>
          <w:bCs/>
        </w:rPr>
        <w:t xml:space="preserve"> anos de idade.</w:t>
      </w:r>
    </w:p>
    <w:p w:rsidR="004F2F72" w:rsidRPr="00DB37EB" w:rsidRDefault="00F5288A" w:rsidP="00083FBC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DB37EB">
        <w:rPr>
          <w:b/>
          <w:bCs/>
        </w:rPr>
        <w:t>Cláusula 3</w:t>
      </w:r>
      <w:r w:rsidR="004F2F72" w:rsidRPr="00DB37EB">
        <w:rPr>
          <w:b/>
          <w:bCs/>
        </w:rPr>
        <w:t xml:space="preserve">ª – </w:t>
      </w:r>
      <w:r w:rsidR="004F2F72" w:rsidRPr="00DB37EB">
        <w:rPr>
          <w:bCs/>
        </w:rPr>
        <w:t xml:space="preserve">Compete </w:t>
      </w:r>
      <w:r w:rsidR="00D8792A" w:rsidRPr="00DB37EB">
        <w:rPr>
          <w:bCs/>
        </w:rPr>
        <w:t xml:space="preserve">a </w:t>
      </w:r>
      <w:r w:rsidR="00D8792A" w:rsidRPr="00DB37EB">
        <w:rPr>
          <w:b/>
          <w:bCs/>
        </w:rPr>
        <w:t>ABEPOM</w:t>
      </w:r>
      <w:r w:rsidR="004F2F72" w:rsidRPr="00DB37EB">
        <w:rPr>
          <w:bCs/>
        </w:rPr>
        <w:t xml:space="preserve"> </w:t>
      </w:r>
      <w:r w:rsidR="009602F0" w:rsidRPr="00DB37EB">
        <w:rPr>
          <w:bCs/>
        </w:rPr>
        <w:t>providenciar o</w:t>
      </w:r>
      <w:r w:rsidR="00F046A3" w:rsidRPr="00DB37EB">
        <w:rPr>
          <w:bCs/>
        </w:rPr>
        <w:t xml:space="preserve"> relatório de repasse conforme disponibilidade da operadora do plano de saúde, referente aos</w:t>
      </w:r>
      <w:r w:rsidR="004F2F72" w:rsidRPr="00DB37EB">
        <w:rPr>
          <w:bCs/>
        </w:rPr>
        <w:t xml:space="preserve"> atendimentos realizados</w:t>
      </w:r>
      <w:r w:rsidR="009602F0" w:rsidRPr="00DB37EB">
        <w:rPr>
          <w:bCs/>
        </w:rPr>
        <w:t xml:space="preserve"> pelo </w:t>
      </w:r>
      <w:r w:rsidR="009602F0" w:rsidRPr="00DB37EB">
        <w:rPr>
          <w:b/>
          <w:bCs/>
        </w:rPr>
        <w:t>CREDENCIADO</w:t>
      </w:r>
      <w:r w:rsidR="004F2F72" w:rsidRPr="00DB37EB">
        <w:rPr>
          <w:bCs/>
        </w:rPr>
        <w:t>, gerando o quantita</w:t>
      </w:r>
      <w:r w:rsidR="009602F0" w:rsidRPr="00DB37EB">
        <w:rPr>
          <w:bCs/>
        </w:rPr>
        <w:t>tivo financeiro a ser repassado.</w:t>
      </w:r>
    </w:p>
    <w:p w:rsidR="009602F0" w:rsidRPr="00DB37EB" w:rsidRDefault="009602F0" w:rsidP="00083FBC">
      <w:pPr>
        <w:widowControl w:val="0"/>
        <w:autoSpaceDE w:val="0"/>
        <w:autoSpaceDN w:val="0"/>
        <w:adjustRightInd w:val="0"/>
        <w:spacing w:line="268" w:lineRule="atLeast"/>
        <w:jc w:val="both"/>
        <w:rPr>
          <w:bCs/>
        </w:rPr>
      </w:pPr>
      <w:r w:rsidRPr="00DB37EB">
        <w:rPr>
          <w:b/>
          <w:bCs/>
        </w:rPr>
        <w:t xml:space="preserve">Cláusula 4ª – </w:t>
      </w:r>
      <w:r w:rsidRPr="00DB37EB">
        <w:rPr>
          <w:bCs/>
        </w:rPr>
        <w:t>A</w:t>
      </w:r>
      <w:r w:rsidRPr="00DB37EB">
        <w:rPr>
          <w:b/>
          <w:bCs/>
        </w:rPr>
        <w:t xml:space="preserve"> </w:t>
      </w:r>
      <w:r w:rsidR="00D8792A" w:rsidRPr="00DB37EB">
        <w:rPr>
          <w:b/>
          <w:bCs/>
        </w:rPr>
        <w:t>ABEPOM</w:t>
      </w:r>
      <w:r w:rsidRPr="00DB37EB">
        <w:rPr>
          <w:b/>
          <w:bCs/>
        </w:rPr>
        <w:t xml:space="preserve"> </w:t>
      </w:r>
      <w:r w:rsidRPr="00DB37EB">
        <w:rPr>
          <w:bCs/>
        </w:rPr>
        <w:t>obriga-se a efetuar o repasse</w:t>
      </w:r>
      <w:r w:rsidR="009E060C" w:rsidRPr="00DB37EB">
        <w:rPr>
          <w:bCs/>
        </w:rPr>
        <w:t xml:space="preserve"> de forma integral</w:t>
      </w:r>
      <w:r w:rsidRPr="00DB37EB">
        <w:rPr>
          <w:bCs/>
        </w:rPr>
        <w:t xml:space="preserve"> ao </w:t>
      </w:r>
      <w:r w:rsidRPr="00DB37EB">
        <w:rPr>
          <w:b/>
          <w:bCs/>
        </w:rPr>
        <w:t>CREDENCIADO</w:t>
      </w:r>
      <w:r w:rsidRPr="00DB37EB">
        <w:rPr>
          <w:bCs/>
        </w:rPr>
        <w:t xml:space="preserve"> em até 02 (dois) dias úteis após o recebimento do quantitativo financeiro </w:t>
      </w:r>
      <w:r w:rsidR="00F046A3" w:rsidRPr="00DB37EB">
        <w:rPr>
          <w:bCs/>
        </w:rPr>
        <w:t>efetuado</w:t>
      </w:r>
      <w:r w:rsidRPr="00DB37EB">
        <w:rPr>
          <w:bCs/>
        </w:rPr>
        <w:t xml:space="preserve"> p</w:t>
      </w:r>
      <w:r w:rsidR="00F046A3" w:rsidRPr="00DB37EB">
        <w:rPr>
          <w:bCs/>
        </w:rPr>
        <w:t>ela operadora do plano de saúde</w:t>
      </w:r>
      <w:r w:rsidR="009E060C" w:rsidRPr="00DB37EB">
        <w:rPr>
          <w:bCs/>
        </w:rPr>
        <w:t xml:space="preserve">. </w:t>
      </w:r>
      <w:r w:rsidR="00F046A3" w:rsidRPr="00DB37EB">
        <w:rPr>
          <w:bCs/>
        </w:rPr>
        <w:t xml:space="preserve">Destaca-se que a ABEPOM é meramente intermediadora entre </w:t>
      </w:r>
      <w:r w:rsidR="00F046A3" w:rsidRPr="00DB37EB">
        <w:rPr>
          <w:b/>
          <w:bCs/>
        </w:rPr>
        <w:t>CREDENCIADO</w:t>
      </w:r>
      <w:r w:rsidR="00F046A3" w:rsidRPr="00DB37EB">
        <w:rPr>
          <w:bCs/>
        </w:rPr>
        <w:t xml:space="preserve"> e operadora do plano de saúde </w:t>
      </w:r>
      <w:sdt>
        <w:sdtPr>
          <w:rPr>
            <w:bCs/>
          </w:rPr>
          <w:id w:val="539771184"/>
          <w:placeholder>
            <w:docPart w:val="DefaultPlaceholder_22675703"/>
          </w:placeholder>
          <w:showingPlcHdr/>
          <w:text/>
        </w:sdtPr>
        <w:sdtContent>
          <w:r w:rsidR="00DB37EB" w:rsidRPr="00DB37EB">
            <w:rPr>
              <w:rStyle w:val="TextodoEspaoReservado"/>
            </w:rPr>
            <w:t>Clique aqui para digitar texto.</w:t>
          </w:r>
        </w:sdtContent>
      </w:sdt>
      <w:r w:rsidR="00F046A3" w:rsidRPr="00DB37EB">
        <w:rPr>
          <w:bCs/>
        </w:rPr>
        <w:t>, tanto no cadastro do profissional quanto no rep</w:t>
      </w:r>
      <w:r w:rsidR="009E060C" w:rsidRPr="00DB37EB">
        <w:rPr>
          <w:bCs/>
        </w:rPr>
        <w:t>asse do quantitativo financeiro.</w:t>
      </w:r>
    </w:p>
    <w:p w:rsidR="009E060C" w:rsidRPr="00DB37EB" w:rsidRDefault="009E060C" w:rsidP="00083FBC">
      <w:pPr>
        <w:widowControl w:val="0"/>
        <w:autoSpaceDE w:val="0"/>
        <w:autoSpaceDN w:val="0"/>
        <w:adjustRightInd w:val="0"/>
        <w:spacing w:line="268" w:lineRule="atLeast"/>
        <w:jc w:val="both"/>
        <w:rPr>
          <w:bCs/>
        </w:rPr>
      </w:pPr>
      <w:r w:rsidRPr="00DB37EB">
        <w:rPr>
          <w:b/>
          <w:bCs/>
        </w:rPr>
        <w:t>PARAGRAFO ÚNICO</w:t>
      </w:r>
      <w:r w:rsidRPr="00DB37EB">
        <w:rPr>
          <w:bCs/>
        </w:rPr>
        <w:t xml:space="preserve">: </w:t>
      </w:r>
      <w:r w:rsidR="00793C88" w:rsidRPr="00DB37EB">
        <w:rPr>
          <w:bCs/>
        </w:rPr>
        <w:t>Poderão</w:t>
      </w:r>
      <w:r w:rsidRPr="00DB37EB">
        <w:rPr>
          <w:bCs/>
        </w:rPr>
        <w:t xml:space="preserve"> ocorrer retenções pela operadora do plano de saúde, as quais serão deduzida</w:t>
      </w:r>
      <w:r w:rsidR="00072FD1" w:rsidRPr="00DB37EB">
        <w:rPr>
          <w:bCs/>
        </w:rPr>
        <w:t>s do valor do repasse integral.</w:t>
      </w:r>
    </w:p>
    <w:p w:rsidR="00083FBC" w:rsidRPr="00DB37EB" w:rsidRDefault="00F5288A" w:rsidP="00083FBC">
      <w:pPr>
        <w:widowControl w:val="0"/>
        <w:autoSpaceDE w:val="0"/>
        <w:autoSpaceDN w:val="0"/>
        <w:adjustRightInd w:val="0"/>
        <w:spacing w:line="268" w:lineRule="atLeast"/>
        <w:jc w:val="both"/>
      </w:pPr>
      <w:r w:rsidRPr="00DB37EB">
        <w:rPr>
          <w:b/>
          <w:bCs/>
        </w:rPr>
        <w:t>Cláusula 5</w:t>
      </w:r>
      <w:r w:rsidR="00083FBC" w:rsidRPr="00DB37EB">
        <w:rPr>
          <w:b/>
          <w:bCs/>
        </w:rPr>
        <w:t>ª</w:t>
      </w:r>
      <w:r w:rsidR="00083FBC" w:rsidRPr="00DB37EB">
        <w:t xml:space="preserve"> - A ausência de subordinação de qualquer natureza não exclui a obrigação do </w:t>
      </w:r>
      <w:r w:rsidR="00083FBC" w:rsidRPr="00DB37EB">
        <w:rPr>
          <w:b/>
          <w:bCs/>
        </w:rPr>
        <w:t xml:space="preserve">CREDENCIADO </w:t>
      </w:r>
      <w:r w:rsidR="00083FBC" w:rsidRPr="00DB37EB">
        <w:t xml:space="preserve">de respeitar as normas administrativas emanadas pela </w:t>
      </w:r>
      <w:r w:rsidR="00D8792A" w:rsidRPr="00DB37EB">
        <w:rPr>
          <w:b/>
        </w:rPr>
        <w:t>ABEPOM</w:t>
      </w:r>
      <w:r w:rsidR="00083FBC" w:rsidRPr="00DB37EB">
        <w:rPr>
          <w:b/>
        </w:rPr>
        <w:t>,</w:t>
      </w:r>
      <w:r w:rsidR="00083FBC" w:rsidRPr="00DB37EB">
        <w:rPr>
          <w:b/>
          <w:bCs/>
        </w:rPr>
        <w:t xml:space="preserve"> </w:t>
      </w:r>
      <w:r w:rsidR="00083FBC" w:rsidRPr="00DB37EB">
        <w:t xml:space="preserve">e os princípios éticos e morais que norteiam as relações entre </w:t>
      </w:r>
      <w:r w:rsidR="00ED6B18" w:rsidRPr="00DB37EB">
        <w:t>o profissional</w:t>
      </w:r>
      <w:r w:rsidR="00240A5F" w:rsidRPr="00DB37EB">
        <w:t xml:space="preserve">, </w:t>
      </w:r>
      <w:r w:rsidR="001269CD" w:rsidRPr="00DB37EB">
        <w:t>ABEPOM</w:t>
      </w:r>
      <w:r w:rsidR="00240A5F" w:rsidRPr="00DB37EB">
        <w:t xml:space="preserve"> e paciente</w:t>
      </w:r>
      <w:r w:rsidR="00083FBC" w:rsidRPr="00DB37EB">
        <w:t>.</w:t>
      </w:r>
    </w:p>
    <w:p w:rsidR="00083FBC" w:rsidRPr="00DB37EB" w:rsidRDefault="00F5288A" w:rsidP="00083FBC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DB37EB">
        <w:rPr>
          <w:b/>
          <w:bCs/>
        </w:rPr>
        <w:t>Cláusula 6</w:t>
      </w:r>
      <w:r w:rsidR="00083FBC" w:rsidRPr="00DB37EB">
        <w:rPr>
          <w:b/>
          <w:bCs/>
        </w:rPr>
        <w:t>ª</w:t>
      </w:r>
      <w:r w:rsidR="00083FBC" w:rsidRPr="00DB37EB">
        <w:t xml:space="preserve"> </w:t>
      </w:r>
      <w:r w:rsidR="00083FBC" w:rsidRPr="00DB37EB">
        <w:rPr>
          <w:b/>
          <w:bCs/>
        </w:rPr>
        <w:t>-</w:t>
      </w:r>
      <w:r w:rsidR="00083FBC" w:rsidRPr="00DB37EB">
        <w:t xml:space="preserve"> Ao </w:t>
      </w:r>
      <w:r w:rsidR="00083FBC" w:rsidRPr="00DB37EB">
        <w:rPr>
          <w:b/>
          <w:bCs/>
        </w:rPr>
        <w:t xml:space="preserve">CREDENCIADO </w:t>
      </w:r>
      <w:r w:rsidR="00083FBC" w:rsidRPr="00DB37EB">
        <w:t xml:space="preserve">não é conferida nenhuma condição de exclusividade no atendimento aos pacientes, sendo permitido o acesso de qualquer outro profissional, se assim for do interesse do paciente, consoante preconiza o Código de Ética Médica. </w:t>
      </w:r>
    </w:p>
    <w:p w:rsidR="00083FBC" w:rsidRPr="00DB37EB" w:rsidRDefault="00F5288A" w:rsidP="00083FBC">
      <w:pPr>
        <w:widowControl w:val="0"/>
        <w:autoSpaceDE w:val="0"/>
        <w:autoSpaceDN w:val="0"/>
        <w:adjustRightInd w:val="0"/>
        <w:spacing w:line="278" w:lineRule="atLeast"/>
        <w:jc w:val="both"/>
      </w:pPr>
      <w:r w:rsidRPr="00DB37EB">
        <w:rPr>
          <w:b/>
          <w:bCs/>
        </w:rPr>
        <w:lastRenderedPageBreak/>
        <w:t>Cláusula 7</w:t>
      </w:r>
      <w:r w:rsidR="00083FBC" w:rsidRPr="00DB37EB">
        <w:rPr>
          <w:b/>
          <w:bCs/>
        </w:rPr>
        <w:t xml:space="preserve">ª </w:t>
      </w:r>
      <w:r w:rsidR="00D8792A" w:rsidRPr="00DB37EB">
        <w:rPr>
          <w:b/>
          <w:bCs/>
        </w:rPr>
        <w:t>–</w:t>
      </w:r>
      <w:r w:rsidR="00083FBC" w:rsidRPr="00DB37EB">
        <w:t xml:space="preserve"> </w:t>
      </w:r>
      <w:r w:rsidR="00D8792A" w:rsidRPr="00DB37EB">
        <w:t xml:space="preserve">O </w:t>
      </w:r>
      <w:r w:rsidR="00D8792A" w:rsidRPr="00DB37EB">
        <w:rPr>
          <w:b/>
        </w:rPr>
        <w:t xml:space="preserve">CREDENCIADO </w:t>
      </w:r>
      <w:r w:rsidR="00D8792A" w:rsidRPr="00DB37EB">
        <w:t xml:space="preserve">assume plena e integral responsabilidade pelos atos cometidos, sejam eles </w:t>
      </w:r>
      <w:r w:rsidR="001269CD" w:rsidRPr="00DB37EB">
        <w:t>dolosos, culposos</w:t>
      </w:r>
      <w:r w:rsidR="00D8792A" w:rsidRPr="00DB37EB">
        <w:t xml:space="preserve"> ou acidentais, danosos </w:t>
      </w:r>
      <w:r w:rsidR="00D018D4" w:rsidRPr="00DB37EB">
        <w:t xml:space="preserve">a ABEPOM, </w:t>
      </w:r>
      <w:r w:rsidR="00D8792A" w:rsidRPr="00DB37EB">
        <w:t>aos</w:t>
      </w:r>
      <w:r w:rsidR="00D018D4" w:rsidRPr="00DB37EB">
        <w:t xml:space="preserve"> pacientes</w:t>
      </w:r>
      <w:r w:rsidR="00D8792A" w:rsidRPr="00DB37EB">
        <w:t xml:space="preserve"> da operadora</w:t>
      </w:r>
      <w:r w:rsidR="00D018D4" w:rsidRPr="00DB37EB">
        <w:t xml:space="preserve"> do plano de saúde ou a terceiros</w:t>
      </w:r>
      <w:r w:rsidR="00240A5F" w:rsidRPr="00DB37EB">
        <w:t>, resultantes de procedimentos médicos, hospitalares ou laboratoriais prestados nas dependências da ABEPOM.</w:t>
      </w: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78" w:lineRule="atLeast"/>
        <w:jc w:val="both"/>
      </w:pPr>
      <w:r w:rsidRPr="00DB37EB">
        <w:rPr>
          <w:b/>
          <w:bCs/>
        </w:rPr>
        <w:t xml:space="preserve">Cláusula 8º - </w:t>
      </w:r>
      <w:r w:rsidRPr="00DB37EB">
        <w:t xml:space="preserve">O </w:t>
      </w:r>
      <w:r w:rsidRPr="00DB37EB">
        <w:rPr>
          <w:b/>
          <w:bCs/>
        </w:rPr>
        <w:t>CREDENCIADO</w:t>
      </w:r>
      <w:r w:rsidRPr="00DB37EB">
        <w:t xml:space="preserve"> declara ainda neste ato, que inexiste qualquer relação jurídica de emprego, dispondo de plena liberdade de atuação </w:t>
      </w:r>
      <w:r w:rsidR="00072FD1" w:rsidRPr="00DB37EB">
        <w:t>para o exercício de seu ofício.</w:t>
      </w:r>
    </w:p>
    <w:p w:rsidR="00083FBC" w:rsidRPr="00DB37EB" w:rsidRDefault="00083FBC" w:rsidP="00083FBC">
      <w:pPr>
        <w:pStyle w:val="Textopadr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37EB">
        <w:rPr>
          <w:rFonts w:ascii="Calibri" w:eastAsia="Calibri" w:hAnsi="Calibri"/>
          <w:b/>
          <w:sz w:val="22"/>
          <w:szCs w:val="22"/>
          <w:lang w:eastAsia="en-US"/>
        </w:rPr>
        <w:t xml:space="preserve">Cláusula 9ª </w:t>
      </w:r>
      <w:r w:rsidRPr="00DB37EB">
        <w:rPr>
          <w:rFonts w:ascii="Calibri" w:eastAsia="Calibri" w:hAnsi="Calibri"/>
          <w:sz w:val="22"/>
          <w:szCs w:val="22"/>
          <w:lang w:eastAsia="en-US"/>
        </w:rPr>
        <w:t>- O presente credenciamento vigorará pelo período de um ano, se prorrogando na ausência de manifestação em contrário da</w:t>
      </w:r>
      <w:r w:rsidR="00072FD1" w:rsidRPr="00DB37EB">
        <w:rPr>
          <w:rFonts w:ascii="Calibri" w:eastAsia="Calibri" w:hAnsi="Calibri"/>
          <w:sz w:val="22"/>
          <w:szCs w:val="22"/>
          <w:lang w:eastAsia="en-US"/>
        </w:rPr>
        <w:t>s</w:t>
      </w:r>
      <w:r w:rsidRPr="00DB37EB">
        <w:rPr>
          <w:rFonts w:ascii="Calibri" w:eastAsia="Calibri" w:hAnsi="Calibri"/>
          <w:sz w:val="22"/>
          <w:szCs w:val="22"/>
          <w:lang w:eastAsia="en-US"/>
        </w:rPr>
        <w:t xml:space="preserve"> partes por períodos sucessivos de um ano.</w:t>
      </w:r>
    </w:p>
    <w:p w:rsidR="00083FBC" w:rsidRPr="00DB37EB" w:rsidRDefault="00083FBC" w:rsidP="00083FBC">
      <w:pPr>
        <w:pStyle w:val="Textopadr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83FBC" w:rsidRPr="00DB37EB" w:rsidRDefault="00083FBC" w:rsidP="00D018D4">
      <w:pPr>
        <w:pStyle w:val="Textopadr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37EB">
        <w:rPr>
          <w:rFonts w:ascii="Calibri" w:eastAsia="Calibri" w:hAnsi="Calibri"/>
          <w:b/>
          <w:sz w:val="22"/>
          <w:szCs w:val="22"/>
          <w:lang w:eastAsia="en-US"/>
        </w:rPr>
        <w:t>Cláusula 10ª</w:t>
      </w:r>
      <w:r w:rsidRPr="00DB37EB">
        <w:rPr>
          <w:rFonts w:ascii="Calibri" w:eastAsia="Calibri" w:hAnsi="Calibri"/>
          <w:sz w:val="22"/>
          <w:szCs w:val="22"/>
          <w:lang w:eastAsia="en-US"/>
        </w:rPr>
        <w:t xml:space="preserve"> - O presente credenciamento poderá ser rescindido a qualquer momento por qualquer dos partícipes, mediante comunicação prévia</w:t>
      </w:r>
      <w:r w:rsidR="00F5288A" w:rsidRPr="00DB37EB">
        <w:rPr>
          <w:rFonts w:ascii="Calibri" w:eastAsia="Calibri" w:hAnsi="Calibri"/>
          <w:sz w:val="22"/>
          <w:szCs w:val="22"/>
          <w:lang w:eastAsia="en-US"/>
        </w:rPr>
        <w:t xml:space="preserve"> por escrito</w:t>
      </w:r>
      <w:r w:rsidRPr="00DB37EB">
        <w:rPr>
          <w:rFonts w:ascii="Calibri" w:eastAsia="Calibri" w:hAnsi="Calibri"/>
          <w:sz w:val="22"/>
          <w:szCs w:val="22"/>
          <w:lang w:eastAsia="en-US"/>
        </w:rPr>
        <w:t xml:space="preserve"> de 30 (trinta) dias, pelo não cumprimento do estabelecido no presente ou por não haver mais interesse na continuação do mesmo, sem que a nenhuma destas (Partícipes) assista qualquer espécie de indenização, a não ser pelo cumprimento das obrigações decorrentes das vantagens que tenha auferido ao tempo em que participou voluntariamente do presente.</w:t>
      </w:r>
    </w:p>
    <w:p w:rsidR="00D018D4" w:rsidRPr="00DB37EB" w:rsidRDefault="00D018D4" w:rsidP="00D018D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083FBC" w:rsidRPr="00DB37EB" w:rsidRDefault="00083FBC" w:rsidP="00D018D4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DB37EB">
        <w:rPr>
          <w:b/>
        </w:rPr>
        <w:t>Cláusula 11ª</w:t>
      </w:r>
      <w:r w:rsidRPr="00DB37EB">
        <w:t xml:space="preserve"> - Fica eleito o Foro da Cidade de Florianópolis para os fins de Direito.</w:t>
      </w: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78" w:lineRule="atLeast"/>
        <w:jc w:val="both"/>
      </w:pPr>
      <w:r w:rsidRPr="00DB37EB">
        <w:t>E, por estarem de acordo firmam o presente em duas vias, na presença das Testemunhas abaixo.</w:t>
      </w:r>
    </w:p>
    <w:p w:rsidR="00D018D4" w:rsidRPr="00DB37EB" w:rsidRDefault="00D018D4" w:rsidP="00083FBC">
      <w:pPr>
        <w:widowControl w:val="0"/>
        <w:autoSpaceDE w:val="0"/>
        <w:autoSpaceDN w:val="0"/>
        <w:adjustRightInd w:val="0"/>
        <w:spacing w:line="278" w:lineRule="atLeast"/>
        <w:jc w:val="both"/>
      </w:pPr>
    </w:p>
    <w:p w:rsidR="00083FBC" w:rsidRPr="00DB37EB" w:rsidRDefault="00DB37EB" w:rsidP="00083FBC">
      <w:pPr>
        <w:widowControl w:val="0"/>
        <w:autoSpaceDE w:val="0"/>
        <w:autoSpaceDN w:val="0"/>
        <w:adjustRightInd w:val="0"/>
        <w:spacing w:line="278" w:lineRule="atLeast"/>
        <w:jc w:val="both"/>
      </w:pPr>
      <w:sdt>
        <w:sdtPr>
          <w:id w:val="539771188"/>
          <w:placeholder>
            <w:docPart w:val="DefaultPlaceholder_22675703"/>
          </w:placeholder>
          <w:showingPlcHdr/>
          <w:text/>
        </w:sdtPr>
        <w:sdtContent>
          <w:r w:rsidRPr="00DB37EB">
            <w:rPr>
              <w:rStyle w:val="TextodoEspaoReservado"/>
            </w:rPr>
            <w:t>Clique aqui para digitar texto.</w:t>
          </w:r>
        </w:sdtContent>
      </w:sdt>
      <w:r w:rsidR="00887DFE" w:rsidRPr="00DB37EB">
        <w:t xml:space="preserve">, </w:t>
      </w:r>
      <w:sdt>
        <w:sdtPr>
          <w:id w:val="539771186"/>
          <w:placeholder>
            <w:docPart w:val="DefaultPlaceholder_22675703"/>
          </w:placeholder>
          <w:showingPlcHdr/>
          <w:text/>
        </w:sdtPr>
        <w:sdtContent>
          <w:r w:rsidRPr="00DB37EB">
            <w:rPr>
              <w:rStyle w:val="TextodoEspaoReservado"/>
            </w:rPr>
            <w:t>Clique aqui para digitar texto.</w:t>
          </w:r>
        </w:sdtContent>
      </w:sdt>
      <w:r w:rsidR="00083FBC" w:rsidRPr="00DB37EB">
        <w:t>.</w:t>
      </w: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083FBC" w:rsidRPr="00DB37EB" w:rsidRDefault="00083FBC" w:rsidP="00083FBC">
      <w:pPr>
        <w:pStyle w:val="Ttulo2"/>
        <w:jc w:val="center"/>
        <w:rPr>
          <w:rFonts w:ascii="Calibri" w:hAnsi="Calibri"/>
          <w:sz w:val="22"/>
          <w:szCs w:val="22"/>
        </w:rPr>
      </w:pPr>
      <w:r w:rsidRPr="00DB37EB">
        <w:rPr>
          <w:rFonts w:ascii="Calibri" w:hAnsi="Calibri"/>
          <w:sz w:val="22"/>
          <w:szCs w:val="22"/>
        </w:rPr>
        <w:t>Presidente ABEPOM                                                         Credenciado</w:t>
      </w: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083FBC" w:rsidRPr="00DB37EB" w:rsidRDefault="00083FBC" w:rsidP="00083FB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proofErr w:type="spellStart"/>
      <w:r w:rsidRPr="00DB37EB">
        <w:rPr>
          <w:b/>
          <w:bCs/>
        </w:rPr>
        <w:t>1ªTestemunha</w:t>
      </w:r>
      <w:proofErr w:type="spellEnd"/>
      <w:r w:rsidRPr="00DB37EB">
        <w:rPr>
          <w:b/>
          <w:bCs/>
        </w:rPr>
        <w:t xml:space="preserve">                                                                                            2ª Testemunha</w:t>
      </w:r>
    </w:p>
    <w:p w:rsidR="00083FBC" w:rsidRPr="00187550" w:rsidRDefault="00083FBC" w:rsidP="00083FBC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DB37EB">
        <w:rPr>
          <w:b/>
          <w:bCs/>
        </w:rPr>
        <w:t xml:space="preserve">                CPF</w:t>
      </w:r>
      <w:r w:rsidRPr="00DB37EB">
        <w:rPr>
          <w:b/>
          <w:bCs/>
        </w:rPr>
        <w:tab/>
      </w:r>
      <w:r w:rsidRPr="00DB37EB">
        <w:rPr>
          <w:b/>
          <w:bCs/>
        </w:rPr>
        <w:tab/>
      </w:r>
      <w:r w:rsidRPr="00DB37EB">
        <w:rPr>
          <w:b/>
          <w:bCs/>
        </w:rPr>
        <w:tab/>
      </w:r>
      <w:r w:rsidRPr="00DB37EB">
        <w:rPr>
          <w:b/>
          <w:bCs/>
        </w:rPr>
        <w:tab/>
      </w:r>
      <w:r w:rsidRPr="00DB37EB">
        <w:rPr>
          <w:b/>
          <w:bCs/>
        </w:rPr>
        <w:tab/>
        <w:t xml:space="preserve">             </w:t>
      </w:r>
      <w:r w:rsidRPr="00DB37EB">
        <w:rPr>
          <w:b/>
          <w:bCs/>
        </w:rPr>
        <w:tab/>
        <w:t xml:space="preserve">                      </w:t>
      </w:r>
      <w:r w:rsidR="004E02EE" w:rsidRPr="00DB37EB">
        <w:rPr>
          <w:b/>
          <w:bCs/>
        </w:rPr>
        <w:t xml:space="preserve">    </w:t>
      </w:r>
      <w:r w:rsidRPr="00DB37EB">
        <w:rPr>
          <w:b/>
          <w:bCs/>
        </w:rPr>
        <w:t xml:space="preserve">      CPF</w:t>
      </w:r>
    </w:p>
    <w:p w:rsidR="00083FBC" w:rsidRPr="00187550" w:rsidRDefault="00083FBC" w:rsidP="00083FBC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92758E" w:rsidRPr="00187550" w:rsidRDefault="0092758E" w:rsidP="00C1435A">
      <w:pPr>
        <w:jc w:val="center"/>
        <w:rPr>
          <w:rFonts w:cs="Tahoma"/>
        </w:rPr>
      </w:pPr>
    </w:p>
    <w:p w:rsidR="00B736B6" w:rsidRPr="00187550" w:rsidRDefault="00B736B6" w:rsidP="00D61313"/>
    <w:sectPr w:rsidR="00B736B6" w:rsidRPr="00187550" w:rsidSect="00D74DA5">
      <w:headerReference w:type="default" r:id="rId8"/>
      <w:footerReference w:type="default" r:id="rId9"/>
      <w:pgSz w:w="11906" w:h="16838"/>
      <w:pgMar w:top="1418" w:right="1416" w:bottom="1418" w:left="1701" w:header="567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E5" w:rsidRDefault="006F3CE5" w:rsidP="00D65751">
      <w:pPr>
        <w:spacing w:after="0" w:line="240" w:lineRule="auto"/>
      </w:pPr>
      <w:r>
        <w:separator/>
      </w:r>
    </w:p>
  </w:endnote>
  <w:endnote w:type="continuationSeparator" w:id="1">
    <w:p w:rsidR="006F3CE5" w:rsidRDefault="006F3CE5" w:rsidP="00D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08" w:rsidRPr="00D65751" w:rsidRDefault="00016C08" w:rsidP="00D65751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D65751">
      <w:rPr>
        <w:rFonts w:ascii="Arial" w:hAnsi="Arial" w:cs="Arial"/>
        <w:b/>
        <w:sz w:val="16"/>
        <w:szCs w:val="16"/>
      </w:rPr>
      <w:t>ABEPOM</w:t>
    </w:r>
  </w:p>
  <w:p w:rsidR="00016C08" w:rsidRPr="00D65751" w:rsidRDefault="00016C08" w:rsidP="00D65751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D65751">
      <w:rPr>
        <w:rFonts w:ascii="Arial" w:hAnsi="Arial" w:cs="Arial"/>
        <w:b/>
        <w:sz w:val="16"/>
        <w:szCs w:val="16"/>
      </w:rPr>
      <w:t>Associação Beneficente dos Militares Estaduais</w:t>
    </w:r>
  </w:p>
  <w:p w:rsidR="00016C08" w:rsidRPr="00D65751" w:rsidRDefault="00016C08" w:rsidP="00D65751">
    <w:pPr>
      <w:spacing w:after="0" w:line="360" w:lineRule="auto"/>
      <w:jc w:val="center"/>
      <w:rPr>
        <w:rFonts w:ascii="Arial" w:hAnsi="Arial" w:cs="Arial"/>
        <w:sz w:val="16"/>
        <w:szCs w:val="16"/>
      </w:rPr>
    </w:pPr>
    <w:r w:rsidRPr="00D65751">
      <w:rPr>
        <w:rFonts w:ascii="Arial" w:hAnsi="Arial" w:cs="Arial"/>
        <w:sz w:val="16"/>
        <w:szCs w:val="16"/>
      </w:rPr>
      <w:t>CNPJ – 73.360.539/0001-25</w:t>
    </w:r>
  </w:p>
  <w:p w:rsidR="00016C08" w:rsidRPr="00D65751" w:rsidRDefault="00016C08" w:rsidP="00D65751">
    <w:pPr>
      <w:spacing w:after="0" w:line="360" w:lineRule="auto"/>
      <w:jc w:val="center"/>
      <w:rPr>
        <w:rFonts w:ascii="Arial" w:hAnsi="Arial" w:cs="Arial"/>
        <w:sz w:val="16"/>
        <w:szCs w:val="16"/>
      </w:rPr>
    </w:pPr>
    <w:r w:rsidRPr="00D65751">
      <w:rPr>
        <w:rFonts w:ascii="Arial" w:hAnsi="Arial" w:cs="Arial"/>
        <w:sz w:val="16"/>
        <w:szCs w:val="16"/>
      </w:rPr>
      <w:t>Rua Al</w:t>
    </w:r>
    <w:r>
      <w:rPr>
        <w:rFonts w:ascii="Arial" w:hAnsi="Arial" w:cs="Arial"/>
        <w:sz w:val="16"/>
        <w:szCs w:val="16"/>
      </w:rPr>
      <w:t>l</w:t>
    </w:r>
    <w:r w:rsidRPr="00D65751">
      <w:rPr>
        <w:rFonts w:ascii="Arial" w:hAnsi="Arial" w:cs="Arial"/>
        <w:sz w:val="16"/>
        <w:szCs w:val="16"/>
      </w:rPr>
      <w:t>an Kardec, 157, Agronômica, Florianópolis – SC, CEP 88025-100</w:t>
    </w:r>
  </w:p>
  <w:p w:rsidR="00016C08" w:rsidRPr="00D65751" w:rsidRDefault="00016C08" w:rsidP="00D65751">
    <w:pPr>
      <w:spacing w:after="0" w:line="360" w:lineRule="auto"/>
      <w:jc w:val="center"/>
      <w:rPr>
        <w:rFonts w:ascii="Arial" w:hAnsi="Arial" w:cs="Arial"/>
        <w:sz w:val="16"/>
        <w:szCs w:val="16"/>
      </w:rPr>
    </w:pPr>
    <w:r w:rsidRPr="00D65751">
      <w:rPr>
        <w:rFonts w:ascii="Arial" w:hAnsi="Arial" w:cs="Arial"/>
        <w:sz w:val="16"/>
        <w:szCs w:val="16"/>
      </w:rPr>
      <w:t xml:space="preserve">Fone: (48) 2107-0200 </w:t>
    </w:r>
    <w:r>
      <w:rPr>
        <w:rFonts w:ascii="Arial" w:hAnsi="Arial" w:cs="Arial"/>
        <w:sz w:val="16"/>
        <w:szCs w:val="16"/>
      </w:rPr>
      <w:t xml:space="preserve">    </w:t>
    </w:r>
    <w:proofErr w:type="spellStart"/>
    <w:r w:rsidRPr="00D65751">
      <w:rPr>
        <w:rFonts w:ascii="Arial" w:hAnsi="Arial" w:cs="Arial"/>
        <w:sz w:val="16"/>
        <w:szCs w:val="16"/>
      </w:rPr>
      <w:t>E-mail</w:t>
    </w:r>
    <w:proofErr w:type="spellEnd"/>
    <w:r w:rsidRPr="00D65751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atendimento</w:t>
    </w:r>
    <w:r w:rsidRPr="00D61313">
      <w:rPr>
        <w:rFonts w:ascii="Arial" w:hAnsi="Arial" w:cs="Arial"/>
        <w:sz w:val="16"/>
        <w:szCs w:val="16"/>
      </w:rPr>
      <w:t>@abepom.com.br</w:t>
    </w:r>
    <w:r w:rsidRPr="00D6575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D65751">
      <w:rPr>
        <w:rFonts w:ascii="Arial" w:hAnsi="Arial" w:cs="Arial"/>
        <w:sz w:val="16"/>
        <w:szCs w:val="16"/>
      </w:rPr>
      <w:t xml:space="preserve">Site: </w:t>
    </w:r>
    <w:r>
      <w:rPr>
        <w:rFonts w:ascii="Arial" w:hAnsi="Arial" w:cs="Arial"/>
        <w:sz w:val="16"/>
        <w:szCs w:val="16"/>
      </w:rPr>
      <w:t>www</w:t>
    </w:r>
    <w:r w:rsidRPr="00D65751">
      <w:rPr>
        <w:rFonts w:ascii="Arial" w:hAnsi="Arial" w:cs="Arial"/>
        <w:sz w:val="16"/>
        <w:szCs w:val="16"/>
      </w:rPr>
      <w:t>.abepom.com.br</w:t>
    </w:r>
  </w:p>
  <w:p w:rsidR="00016C08" w:rsidRDefault="00016C08">
    <w:pPr>
      <w:pStyle w:val="Rodap"/>
    </w:pPr>
  </w:p>
  <w:p w:rsidR="00016C08" w:rsidRDefault="00016C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E5" w:rsidRDefault="006F3CE5" w:rsidP="00D65751">
      <w:pPr>
        <w:spacing w:after="0" w:line="240" w:lineRule="auto"/>
      </w:pPr>
      <w:r>
        <w:separator/>
      </w:r>
    </w:p>
  </w:footnote>
  <w:footnote w:type="continuationSeparator" w:id="1">
    <w:p w:rsidR="006F3CE5" w:rsidRDefault="006F3CE5" w:rsidP="00D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08" w:rsidRDefault="00262C69" w:rsidP="00D65751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585470" cy="585470"/>
          <wp:effectExtent l="19050" t="0" r="5080" b="0"/>
          <wp:docPr id="1" name="Imagem 1" descr="C:\backup markenting\abepom\logo abepo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backup markenting\abepom\logo abepom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C08" w:rsidRPr="00B736B6" w:rsidRDefault="00016C08" w:rsidP="00D65751">
    <w:pPr>
      <w:spacing w:after="0" w:line="360" w:lineRule="auto"/>
      <w:jc w:val="center"/>
      <w:rPr>
        <w:rFonts w:ascii="Arial" w:hAnsi="Arial" w:cs="Arial"/>
        <w:b/>
      </w:rPr>
    </w:pPr>
    <w:r w:rsidRPr="00B736B6">
      <w:rPr>
        <w:rFonts w:ascii="Arial" w:hAnsi="Arial" w:cs="Arial"/>
        <w:b/>
      </w:rPr>
      <w:t>ASSOCIAÇÃO BENEFIC</w:t>
    </w:r>
    <w:r>
      <w:rPr>
        <w:rFonts w:ascii="Arial" w:hAnsi="Arial" w:cs="Arial"/>
        <w:b/>
      </w:rPr>
      <w:t>ENTE DOS MILITARES ESTADUAIS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F39"/>
    <w:multiLevelType w:val="hybridMultilevel"/>
    <w:tmpl w:val="A3A43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1EC"/>
    <w:multiLevelType w:val="hybridMultilevel"/>
    <w:tmpl w:val="C5DC4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82510"/>
    <w:rsid w:val="00016C08"/>
    <w:rsid w:val="00055068"/>
    <w:rsid w:val="00072FD1"/>
    <w:rsid w:val="00083FBC"/>
    <w:rsid w:val="000C5347"/>
    <w:rsid w:val="00101311"/>
    <w:rsid w:val="001269CD"/>
    <w:rsid w:val="00187550"/>
    <w:rsid w:val="001F0EFF"/>
    <w:rsid w:val="00240A5F"/>
    <w:rsid w:val="00262C69"/>
    <w:rsid w:val="002C12D0"/>
    <w:rsid w:val="00331E6C"/>
    <w:rsid w:val="0035029C"/>
    <w:rsid w:val="00392BAA"/>
    <w:rsid w:val="003B135E"/>
    <w:rsid w:val="003B635A"/>
    <w:rsid w:val="003C4122"/>
    <w:rsid w:val="003F6EB2"/>
    <w:rsid w:val="004A2807"/>
    <w:rsid w:val="004B3427"/>
    <w:rsid w:val="004B7A28"/>
    <w:rsid w:val="004E02EE"/>
    <w:rsid w:val="004F2F72"/>
    <w:rsid w:val="0056154C"/>
    <w:rsid w:val="00605643"/>
    <w:rsid w:val="00650863"/>
    <w:rsid w:val="00677A05"/>
    <w:rsid w:val="006F3CE5"/>
    <w:rsid w:val="00732DAA"/>
    <w:rsid w:val="00762508"/>
    <w:rsid w:val="00793C88"/>
    <w:rsid w:val="007B2A18"/>
    <w:rsid w:val="007B64FC"/>
    <w:rsid w:val="007D150B"/>
    <w:rsid w:val="007D3F97"/>
    <w:rsid w:val="00854D4A"/>
    <w:rsid w:val="00882510"/>
    <w:rsid w:val="00887DFE"/>
    <w:rsid w:val="008B0AAF"/>
    <w:rsid w:val="008B3D8D"/>
    <w:rsid w:val="008C6DCC"/>
    <w:rsid w:val="008D5621"/>
    <w:rsid w:val="008F035D"/>
    <w:rsid w:val="0092758E"/>
    <w:rsid w:val="00944EC2"/>
    <w:rsid w:val="009602F0"/>
    <w:rsid w:val="00977D5C"/>
    <w:rsid w:val="009965A6"/>
    <w:rsid w:val="009A02D9"/>
    <w:rsid w:val="009C3603"/>
    <w:rsid w:val="009E060C"/>
    <w:rsid w:val="009F7BB8"/>
    <w:rsid w:val="00A14DEB"/>
    <w:rsid w:val="00A911AD"/>
    <w:rsid w:val="00AD71A4"/>
    <w:rsid w:val="00AE11C5"/>
    <w:rsid w:val="00AE30E7"/>
    <w:rsid w:val="00B61D97"/>
    <w:rsid w:val="00B736B6"/>
    <w:rsid w:val="00B940D0"/>
    <w:rsid w:val="00BB126E"/>
    <w:rsid w:val="00BE682A"/>
    <w:rsid w:val="00C058DD"/>
    <w:rsid w:val="00C1435A"/>
    <w:rsid w:val="00C30D1C"/>
    <w:rsid w:val="00C437B9"/>
    <w:rsid w:val="00C65E2C"/>
    <w:rsid w:val="00C66C41"/>
    <w:rsid w:val="00C84F64"/>
    <w:rsid w:val="00CF483B"/>
    <w:rsid w:val="00D018D4"/>
    <w:rsid w:val="00D61313"/>
    <w:rsid w:val="00D65751"/>
    <w:rsid w:val="00D74DA5"/>
    <w:rsid w:val="00D8792A"/>
    <w:rsid w:val="00DB37EB"/>
    <w:rsid w:val="00E20387"/>
    <w:rsid w:val="00E4227B"/>
    <w:rsid w:val="00E70396"/>
    <w:rsid w:val="00E95457"/>
    <w:rsid w:val="00E95AE7"/>
    <w:rsid w:val="00EA1BA1"/>
    <w:rsid w:val="00EA39BD"/>
    <w:rsid w:val="00EB54B0"/>
    <w:rsid w:val="00ED6B18"/>
    <w:rsid w:val="00F00E65"/>
    <w:rsid w:val="00F046A3"/>
    <w:rsid w:val="00F2242B"/>
    <w:rsid w:val="00F276D7"/>
    <w:rsid w:val="00F5288A"/>
    <w:rsid w:val="00FA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3FBC"/>
    <w:pPr>
      <w:keepNext/>
      <w:widowControl w:val="0"/>
      <w:autoSpaceDE w:val="0"/>
      <w:autoSpaceDN w:val="0"/>
      <w:adjustRightInd w:val="0"/>
      <w:spacing w:after="0" w:line="249" w:lineRule="atLeast"/>
      <w:jc w:val="center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3FBC"/>
    <w:pPr>
      <w:keepNext/>
      <w:widowControl w:val="0"/>
      <w:autoSpaceDE w:val="0"/>
      <w:autoSpaceDN w:val="0"/>
      <w:adjustRightInd w:val="0"/>
      <w:spacing w:after="0" w:line="220" w:lineRule="atLeast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35E"/>
    <w:pPr>
      <w:ind w:left="720"/>
      <w:contextualSpacing/>
    </w:pPr>
  </w:style>
  <w:style w:type="character" w:styleId="Hyperlink">
    <w:name w:val="Hyperlink"/>
    <w:uiPriority w:val="99"/>
    <w:unhideWhenUsed/>
    <w:rsid w:val="003B135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6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751"/>
  </w:style>
  <w:style w:type="paragraph" w:styleId="Rodap">
    <w:name w:val="footer"/>
    <w:basedOn w:val="Normal"/>
    <w:link w:val="RodapChar"/>
    <w:uiPriority w:val="99"/>
    <w:unhideWhenUsed/>
    <w:rsid w:val="00D6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751"/>
  </w:style>
  <w:style w:type="paragraph" w:styleId="Textodebalo">
    <w:name w:val="Balloon Text"/>
    <w:basedOn w:val="Normal"/>
    <w:link w:val="TextodebaloChar"/>
    <w:uiPriority w:val="99"/>
    <w:semiHidden/>
    <w:unhideWhenUsed/>
    <w:rsid w:val="00D65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575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83FBC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link w:val="Ttulo2"/>
    <w:rsid w:val="00083FB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opadro">
    <w:name w:val="Texto padrão"/>
    <w:basedOn w:val="Normal"/>
    <w:rsid w:val="00083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C36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60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360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6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3603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0550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094D6-FD1E-4186-A742-29AB9A5B9147}"/>
      </w:docPartPr>
      <w:docPartBody>
        <w:p w:rsidR="00000000" w:rsidRDefault="006375AD">
          <w:r w:rsidRPr="008401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75AD"/>
    <w:rsid w:val="0063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75A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517-DFC3-4C5D-9B06-E3E6D21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creator>comunicacao</dc:creator>
  <cp:lastModifiedBy>Guilherme Magalhães Homen</cp:lastModifiedBy>
  <cp:revision>2</cp:revision>
  <cp:lastPrinted>2014-08-06T16:45:00Z</cp:lastPrinted>
  <dcterms:created xsi:type="dcterms:W3CDTF">2016-09-19T17:09:00Z</dcterms:created>
  <dcterms:modified xsi:type="dcterms:W3CDTF">2016-09-19T17:09:00Z</dcterms:modified>
</cp:coreProperties>
</file>