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5F" w:rsidRDefault="00B178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Contrato de </w:t>
      </w:r>
      <w:r w:rsidR="00381C5F" w:rsidRPr="008E4304">
        <w:rPr>
          <w:b/>
          <w:bCs/>
          <w:sz w:val="28"/>
          <w:szCs w:val="28"/>
        </w:rPr>
        <w:t>Con</w:t>
      </w:r>
      <w:r w:rsidR="004A5297">
        <w:rPr>
          <w:b/>
          <w:bCs/>
          <w:sz w:val="28"/>
          <w:szCs w:val="28"/>
        </w:rPr>
        <w:t>vê</w:t>
      </w:r>
      <w:r w:rsidR="00A9251C">
        <w:rPr>
          <w:b/>
          <w:bCs/>
          <w:sz w:val="28"/>
          <w:szCs w:val="28"/>
        </w:rPr>
        <w:t xml:space="preserve">nio </w:t>
      </w:r>
      <w:r>
        <w:rPr>
          <w:b/>
          <w:bCs/>
          <w:sz w:val="28"/>
          <w:szCs w:val="28"/>
        </w:rPr>
        <w:t>com Serviços de Saúde</w:t>
      </w:r>
      <w:r w:rsidR="00C87770">
        <w:rPr>
          <w:b/>
          <w:bCs/>
          <w:sz w:val="28"/>
          <w:szCs w:val="28"/>
        </w:rPr>
        <w:t xml:space="preserve"> </w:t>
      </w:r>
    </w:p>
    <w:p w:rsidR="00BC1614" w:rsidRDefault="00BC16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1614" w:rsidRPr="0027040F" w:rsidRDefault="00BC1614" w:rsidP="00CA516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BC1614">
        <w:t>A Associação Beneficente dos Militares Estaduais</w:t>
      </w:r>
      <w:r w:rsidR="00B178B7">
        <w:t xml:space="preserve"> de Santa Catarina</w:t>
      </w:r>
      <w:r w:rsidRPr="00BC1614">
        <w:t xml:space="preserve"> - ABEPOM, pessoa jurídica de direitos privado, inscrita no CNPJ sob n. º 7</w:t>
      </w:r>
      <w:r w:rsidR="00B178B7">
        <w:t>3.360.539/0001- 25, com sede à R</w:t>
      </w:r>
      <w:r w:rsidRPr="00BC1614">
        <w:t xml:space="preserve">ua Allan Kardec n.º 157, Agronômica, em Florianópolis/SC, neste ato representada por seu Presidente, na forma do Parágrafo único do artigo 31 do Estatuto Social, doravante denominada simplesmente </w:t>
      </w:r>
      <w:r w:rsidRPr="00BC1614">
        <w:rPr>
          <w:b/>
        </w:rPr>
        <w:t>ABEPOM</w:t>
      </w:r>
      <w:r w:rsidR="00CA516E">
        <w:rPr>
          <w:b/>
        </w:rPr>
        <w:t xml:space="preserve"> </w:t>
      </w:r>
      <w:r w:rsidR="00CA516E">
        <w:t xml:space="preserve">e digite </w:t>
      </w:r>
      <w:permStart w:id="1130773215" w:edGrp="everyone"/>
      <w:r w:rsidR="00CA516E">
        <w:t>aqui a razão social</w:t>
      </w:r>
      <w:r w:rsidR="0027040F">
        <w:t xml:space="preserve"> ou nome da pessoa física</w:t>
      </w:r>
      <w:permEnd w:id="1130773215"/>
      <w:r w:rsidR="00CA516E" w:rsidRPr="00515598">
        <w:rPr>
          <w:b/>
          <w:bCs/>
          <w:color w:val="000000" w:themeColor="text1"/>
        </w:rPr>
        <w:t>–</w:t>
      </w:r>
      <w:permStart w:id="578295132" w:edGrp="everyone"/>
      <w:r w:rsidR="00CA516E">
        <w:rPr>
          <w:b/>
        </w:rPr>
        <w:t>DIGITE AQUI O NOME F</w:t>
      </w:r>
      <w:r w:rsidR="00CA516E">
        <w:t>A</w:t>
      </w:r>
      <w:r w:rsidR="00CA516E">
        <w:rPr>
          <w:b/>
        </w:rPr>
        <w:t>NTASIA</w:t>
      </w:r>
      <w:permEnd w:id="578295132"/>
      <w:r w:rsidR="00CA516E" w:rsidRPr="00AF07DC">
        <w:rPr>
          <w:bCs/>
        </w:rPr>
        <w:t>,</w:t>
      </w:r>
      <w:r w:rsidR="00CA516E" w:rsidRPr="00AF07DC">
        <w:rPr>
          <w:b/>
          <w:bCs/>
        </w:rPr>
        <w:t xml:space="preserve"> CNPJ</w:t>
      </w:r>
      <w:r w:rsidR="0027040F">
        <w:rPr>
          <w:b/>
          <w:bCs/>
        </w:rPr>
        <w:t>/CPF</w:t>
      </w:r>
      <w:r w:rsidR="00CA516E" w:rsidRPr="00AF07DC">
        <w:rPr>
          <w:b/>
          <w:bCs/>
        </w:rPr>
        <w:t xml:space="preserve"> –</w:t>
      </w:r>
      <w:permStart w:id="1942574545" w:edGrp="everyone"/>
      <w:r w:rsidR="00CA516E">
        <w:rPr>
          <w:b/>
        </w:rPr>
        <w:t xml:space="preserve">digite aqui o </w:t>
      </w:r>
      <w:r w:rsidR="0027040F">
        <w:rPr>
          <w:b/>
        </w:rPr>
        <w:t>CNPJ ou CPF</w:t>
      </w:r>
      <w:permEnd w:id="1942574545"/>
      <w:r w:rsidR="00CA516E" w:rsidRPr="00AF07DC">
        <w:rPr>
          <w:b/>
          <w:bCs/>
        </w:rPr>
        <w:t xml:space="preserve">, </w:t>
      </w:r>
      <w:r w:rsidR="00CA516E" w:rsidRPr="00AF07DC">
        <w:t>pessoa jurídica</w:t>
      </w:r>
      <w:r w:rsidR="0027040F">
        <w:t>/física</w:t>
      </w:r>
      <w:r w:rsidR="00CA516E" w:rsidRPr="00AF07DC">
        <w:t xml:space="preserve"> de</w:t>
      </w:r>
      <w:r w:rsidR="0027040F">
        <w:t xml:space="preserve"> </w:t>
      </w:r>
      <w:r w:rsidR="00CA516E" w:rsidRPr="00AF07DC">
        <w:t>direito privado, sede e endereço a</w:t>
      </w:r>
      <w:r w:rsidR="00CA516E">
        <w:t xml:space="preserve"> </w:t>
      </w:r>
      <w:permStart w:id="664232033" w:edGrp="everyone"/>
      <w:r w:rsidR="0027040F">
        <w:t>digite aqui o nome da rua</w:t>
      </w:r>
      <w:r w:rsidR="00CA516E" w:rsidRPr="00AF07DC">
        <w:t xml:space="preserve"> </w:t>
      </w:r>
      <w:permEnd w:id="664232033"/>
      <w:r w:rsidR="00CA516E" w:rsidRPr="00AF07DC">
        <w:t>nº</w:t>
      </w:r>
      <w:r w:rsidR="00CA516E">
        <w:t xml:space="preserve"> </w:t>
      </w:r>
      <w:permStart w:id="1114783562" w:edGrp="everyone"/>
      <w:r w:rsidR="00CA516E">
        <w:t>digite aqui o número</w:t>
      </w:r>
      <w:permEnd w:id="1114783562"/>
      <w:r w:rsidR="00CA516E" w:rsidRPr="00AF07DC">
        <w:t xml:space="preserve">, </w:t>
      </w:r>
      <w:permStart w:id="1738676140" w:edGrp="everyone"/>
      <w:r w:rsidR="00CA516E">
        <w:t>digite aqui o complemento</w:t>
      </w:r>
      <w:permEnd w:id="1738676140"/>
      <w:r w:rsidR="00CA516E" w:rsidRPr="00AF07DC">
        <w:t>,</w:t>
      </w:r>
      <w:r w:rsidR="00CA516E">
        <w:t xml:space="preserve"> </w:t>
      </w:r>
      <w:permStart w:id="1754747217" w:edGrp="everyone"/>
      <w:r w:rsidR="00CA516E">
        <w:t>digite aqui o bairro</w:t>
      </w:r>
      <w:permEnd w:id="1754747217"/>
      <w:r w:rsidR="00CA516E" w:rsidRPr="00AF07DC">
        <w:t>–</w:t>
      </w:r>
      <w:r w:rsidR="00CA516E">
        <w:t xml:space="preserve"> </w:t>
      </w:r>
      <w:permStart w:id="124539582" w:edGrp="everyone"/>
      <w:r w:rsidR="00CA516E">
        <w:t>digite aqui a cidade</w:t>
      </w:r>
      <w:permEnd w:id="124539582"/>
      <w:r w:rsidR="00CA516E" w:rsidRPr="00AF07DC">
        <w:t>, C</w:t>
      </w:r>
      <w:r w:rsidR="00CA516E">
        <w:t xml:space="preserve">EP </w:t>
      </w:r>
      <w:permStart w:id="22690155" w:edGrp="everyone"/>
      <w:r w:rsidR="00CA516E">
        <w:t>digite aqui o cep</w:t>
      </w:r>
      <w:permEnd w:id="22690155"/>
      <w:r w:rsidRPr="00BC1614">
        <w:t xml:space="preserve">, doravante denominada simplesmente </w:t>
      </w:r>
      <w:r w:rsidRPr="00BC1614">
        <w:rPr>
          <w:b/>
        </w:rPr>
        <w:t>CONVENIAD</w:t>
      </w:r>
      <w:r w:rsidR="00FB248B">
        <w:rPr>
          <w:b/>
        </w:rPr>
        <w:t>O</w:t>
      </w:r>
      <w:r w:rsidRPr="00BC1614">
        <w:t xml:space="preserve">, resolvem pactuar o presente Convenio para atendimento dos associados e respectivos dependentes da </w:t>
      </w:r>
      <w:r w:rsidRPr="00BC1614">
        <w:rPr>
          <w:b/>
        </w:rPr>
        <w:t>ABEPOM</w:t>
      </w:r>
      <w:r w:rsidRPr="00BC1614">
        <w:t xml:space="preserve"> nas seguintes condições:    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BC1614" w:rsidP="00BC1614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 xml:space="preserve">Cláusula Primeira.   </w:t>
      </w:r>
      <w:r w:rsidR="004A5297">
        <w:rPr>
          <w:b/>
        </w:rPr>
        <w:t>Do Objeto</w:t>
      </w:r>
      <w:r w:rsidRPr="00BC1614">
        <w:rPr>
          <w:b/>
        </w:rPr>
        <w:t xml:space="preserve"> </w:t>
      </w:r>
    </w:p>
    <w:p w:rsidR="00884C28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Constitui objeto do presente convênio, o estabelecimento de parceria entre os firmatários, </w:t>
      </w:r>
      <w:r w:rsidR="00B178B7">
        <w:t>para atendimento dos associados na área da</w:t>
      </w:r>
      <w:r w:rsidR="00884C28">
        <w:t xml:space="preserve"> saúde</w:t>
      </w:r>
      <w:r w:rsidR="00B178B7">
        <w:t xml:space="preserve">, </w:t>
      </w:r>
      <w:r w:rsidR="00DD2336">
        <w:t xml:space="preserve">no endereço acima declinado, </w:t>
      </w:r>
      <w:r w:rsidR="00A323D4">
        <w:rPr>
          <w:b/>
          <w:bCs/>
        </w:rPr>
        <w:t>mediante a apresentação do C</w:t>
      </w:r>
      <w:r w:rsidR="00A323D4" w:rsidRPr="008E4304">
        <w:rPr>
          <w:b/>
          <w:bCs/>
        </w:rPr>
        <w:t xml:space="preserve">artão do </w:t>
      </w:r>
      <w:r w:rsidR="00A323D4">
        <w:rPr>
          <w:b/>
          <w:bCs/>
        </w:rPr>
        <w:t>A</w:t>
      </w:r>
      <w:r w:rsidR="00A323D4" w:rsidRPr="008E4304">
        <w:rPr>
          <w:b/>
          <w:bCs/>
        </w:rPr>
        <w:t>ssociado</w:t>
      </w:r>
      <w:r w:rsidR="00DD2336">
        <w:rPr>
          <w:b/>
          <w:bCs/>
        </w:rPr>
        <w:t>,</w:t>
      </w:r>
      <w:r w:rsidR="00A323D4" w:rsidRPr="008E4304">
        <w:rPr>
          <w:b/>
          <w:bCs/>
        </w:rPr>
        <w:t xml:space="preserve"> para desconto em folha </w:t>
      </w:r>
      <w:r w:rsidR="00A323D4">
        <w:rPr>
          <w:b/>
          <w:bCs/>
        </w:rPr>
        <w:t xml:space="preserve">de pagamento </w:t>
      </w:r>
      <w:r w:rsidR="00B178B7">
        <w:t>.</w:t>
      </w:r>
    </w:p>
    <w:p w:rsidR="00884C28" w:rsidRDefault="00884C28" w:rsidP="00BC1614">
      <w:pPr>
        <w:widowControl w:val="0"/>
        <w:autoSpaceDE w:val="0"/>
        <w:autoSpaceDN w:val="0"/>
        <w:adjustRightInd w:val="0"/>
        <w:jc w:val="both"/>
      </w:pPr>
    </w:p>
    <w:p w:rsidR="00BC1614" w:rsidRDefault="00BC1614" w:rsidP="00BC1614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 xml:space="preserve">Cláusula Segunda.   </w:t>
      </w:r>
      <w:r w:rsidR="004A5297">
        <w:rPr>
          <w:b/>
        </w:rPr>
        <w:t>Dos Atendimentos</w:t>
      </w:r>
      <w:r w:rsidRPr="00BC1614">
        <w:rPr>
          <w:b/>
        </w:rPr>
        <w:t xml:space="preserve"> </w:t>
      </w:r>
    </w:p>
    <w:p w:rsidR="00F360D1" w:rsidRDefault="00F360D1" w:rsidP="00BC1614">
      <w:pPr>
        <w:widowControl w:val="0"/>
        <w:autoSpaceDE w:val="0"/>
        <w:autoSpaceDN w:val="0"/>
        <w:adjustRightInd w:val="0"/>
        <w:jc w:val="both"/>
      </w:pPr>
      <w:r>
        <w:t xml:space="preserve">Os atendimentos abrangerão consultas, tratamentos, exames e procedimentos em conformidade com a tabela de preços encaminhada </w:t>
      </w:r>
      <w:r w:rsidR="00DD2336">
        <w:t xml:space="preserve">juntamente </w:t>
      </w:r>
      <w:r>
        <w:t xml:space="preserve">com </w:t>
      </w:r>
      <w:r w:rsidR="0069053A">
        <w:t>o Requerimento de C</w:t>
      </w:r>
      <w:r>
        <w:t>redenciamento</w:t>
      </w:r>
      <w:r w:rsidR="0069053A">
        <w:t xml:space="preserve"> (Anexo I)</w:t>
      </w:r>
      <w:r>
        <w:t xml:space="preserve">. </w:t>
      </w:r>
    </w:p>
    <w:p w:rsid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  </w:t>
      </w:r>
    </w:p>
    <w:p w:rsidR="00BC1614" w:rsidRDefault="00BC1614" w:rsidP="00BC1614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 xml:space="preserve">Cláusula Terceira.   </w:t>
      </w:r>
      <w:r w:rsidR="004A5297">
        <w:rPr>
          <w:b/>
        </w:rPr>
        <w:t>Do Pagamento</w:t>
      </w:r>
      <w:r w:rsidRPr="00BC1614">
        <w:rPr>
          <w:b/>
        </w:rPr>
        <w:t xml:space="preserve"> </w:t>
      </w:r>
    </w:p>
    <w:p w:rsidR="00BC1614" w:rsidRPr="00BC1614" w:rsidRDefault="00F360D1" w:rsidP="00BC1614">
      <w:pPr>
        <w:widowControl w:val="0"/>
        <w:autoSpaceDE w:val="0"/>
        <w:autoSpaceDN w:val="0"/>
        <w:adjustRightInd w:val="0"/>
        <w:jc w:val="both"/>
      </w:pPr>
      <w:r>
        <w:t>Os atendimentos serão descontados em folha de pagamento,  podendo o associado optar pela forma de pagamento, à vista ou parcelado, sem qualquer acréscimo.</w:t>
      </w:r>
      <w:r w:rsidR="00BC1614" w:rsidRPr="00BC1614">
        <w:t xml:space="preserve">    </w:t>
      </w:r>
    </w:p>
    <w:p w:rsidR="00BC1614" w:rsidRPr="00BC1614" w:rsidRDefault="004A5297" w:rsidP="00BC16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Primeiro -</w:t>
      </w:r>
      <w:r w:rsidR="00BC1614" w:rsidRPr="00BC1614">
        <w:t xml:space="preserve"> </w:t>
      </w:r>
      <w:r w:rsidR="00F360D1">
        <w:t>Por opção</w:t>
      </w:r>
      <w:r w:rsidR="00DD2336">
        <w:t xml:space="preserve"> do associado,</w:t>
      </w:r>
      <w:r w:rsidR="00F360D1">
        <w:t xml:space="preserve"> o atendimento poderá ser parcelado</w:t>
      </w:r>
      <w:r w:rsidR="00DD2336">
        <w:t xml:space="preserve"> desde que o mesmo possua</w:t>
      </w:r>
      <w:r w:rsidR="00BC1614" w:rsidRPr="00BC1614">
        <w:t xml:space="preserve"> margem consignável para suportar o desconto em folha de pagamento. Nesse caso, o valor da parcela descontada do associado será repassado da </w:t>
      </w:r>
      <w:r w:rsidR="00BC1614" w:rsidRPr="00BC1614">
        <w:rPr>
          <w:b/>
        </w:rPr>
        <w:t>ABEPOM</w:t>
      </w:r>
      <w:r w:rsidR="00F360D1">
        <w:t xml:space="preserve"> ao</w:t>
      </w:r>
      <w:r w:rsidR="00BC1614">
        <w:t xml:space="preserve"> </w:t>
      </w:r>
      <w:r w:rsidR="00BC1614" w:rsidRPr="00BC1614">
        <w:rPr>
          <w:b/>
        </w:rPr>
        <w:t>CONVENIAD</w:t>
      </w:r>
      <w:r w:rsidR="00A323D4">
        <w:rPr>
          <w:b/>
        </w:rPr>
        <w:t>O</w:t>
      </w:r>
      <w:r w:rsidR="00BC1614">
        <w:t xml:space="preserve"> até o dia </w:t>
      </w:r>
      <w:r w:rsidR="0069053A">
        <w:t>15</w:t>
      </w:r>
      <w:r w:rsidR="00BC1614">
        <w:t xml:space="preserve"> do mês subsequente </w:t>
      </w:r>
      <w:r w:rsidR="00DD2336">
        <w:t>ao correspondente atendimento</w:t>
      </w:r>
      <w:r w:rsidR="00BC1614" w:rsidRPr="00BC1614">
        <w:t xml:space="preserve">, ou seja o repasse será efetuado de acordo com o número de parcelas </w:t>
      </w:r>
      <w:r w:rsidR="00F360D1">
        <w:t>escolhidas</w:t>
      </w:r>
      <w:r w:rsidR="00BC1614" w:rsidRPr="00BC1614">
        <w:t xml:space="preserve">.   </w:t>
      </w:r>
    </w:p>
    <w:p w:rsidR="00BC1614" w:rsidRDefault="004A5297" w:rsidP="00BC161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Parágrafo Segundo</w:t>
      </w:r>
      <w:r w:rsidR="00BC1614">
        <w:rPr>
          <w:b/>
        </w:rPr>
        <w:t xml:space="preserve"> </w:t>
      </w:r>
      <w:r w:rsidR="00BC1614" w:rsidRPr="00BC1614">
        <w:t>-</w:t>
      </w:r>
      <w:r w:rsidR="00BC1614">
        <w:t xml:space="preserve"> </w:t>
      </w:r>
      <w:r w:rsidR="00BC1614" w:rsidRPr="00BC1614">
        <w:t>Para a   operacionalização   prevista   no</w:t>
      </w:r>
      <w:r w:rsidR="00F360D1">
        <w:t>s</w:t>
      </w:r>
      <w:r w:rsidR="00BC1614" w:rsidRPr="00BC1614">
        <w:t xml:space="preserve">   parágrafo</w:t>
      </w:r>
      <w:r w:rsidR="00F360D1">
        <w:t>s</w:t>
      </w:r>
      <w:r w:rsidR="00BC1614" w:rsidRPr="00BC1614">
        <w:t xml:space="preserve">   anterior</w:t>
      </w:r>
      <w:r w:rsidR="00F360D1">
        <w:t>es</w:t>
      </w:r>
      <w:r w:rsidR="00BC1614" w:rsidRPr="00BC1614">
        <w:t xml:space="preserve">, </w:t>
      </w:r>
      <w:r w:rsidR="00A323D4">
        <w:t xml:space="preserve">o </w:t>
      </w:r>
      <w:r w:rsidR="00BC1614" w:rsidRPr="00BC1614">
        <w:t xml:space="preserve"> </w:t>
      </w:r>
      <w:r w:rsidR="00BC1614" w:rsidRPr="00BC1614">
        <w:rPr>
          <w:b/>
        </w:rPr>
        <w:t>CONVENIAD</w:t>
      </w:r>
      <w:r w:rsidR="00A323D4">
        <w:rPr>
          <w:b/>
        </w:rPr>
        <w:t>O</w:t>
      </w:r>
      <w:r w:rsidR="00BC1614" w:rsidRPr="00BC1614">
        <w:t xml:space="preserve"> deverá</w:t>
      </w:r>
      <w:r w:rsidR="003477C4">
        <w:t xml:space="preserve"> fazer a</w:t>
      </w:r>
      <w:r w:rsidR="00A323D4">
        <w:t xml:space="preserve"> </w:t>
      </w:r>
      <w:r w:rsidR="003477C4" w:rsidRPr="008E4304">
        <w:t>ins</w:t>
      </w:r>
      <w:r w:rsidR="003477C4">
        <w:t xml:space="preserve">erção dos dados do associado e </w:t>
      </w:r>
      <w:r w:rsidR="003477C4" w:rsidRPr="008E4304">
        <w:t>o valor d</w:t>
      </w:r>
      <w:r w:rsidR="003477C4">
        <w:t>os</w:t>
      </w:r>
      <w:r w:rsidR="003477C4" w:rsidRPr="008E4304">
        <w:t xml:space="preserve"> respectiv</w:t>
      </w:r>
      <w:r w:rsidR="003477C4">
        <w:t>o</w:t>
      </w:r>
      <w:r w:rsidR="003477C4" w:rsidRPr="008E4304">
        <w:t xml:space="preserve">s </w:t>
      </w:r>
      <w:r w:rsidR="003477C4">
        <w:t>atendimentos</w:t>
      </w:r>
      <w:r>
        <w:t xml:space="preserve"> no sistema da </w:t>
      </w:r>
      <w:r w:rsidRPr="0069053A">
        <w:rPr>
          <w:b/>
        </w:rPr>
        <w:t>ABEPOM</w:t>
      </w:r>
      <w:r>
        <w:t xml:space="preserve">, </w:t>
      </w:r>
      <w:r w:rsidR="003477C4" w:rsidRPr="008E4304">
        <w:t xml:space="preserve"> </w:t>
      </w:r>
      <w:r w:rsidR="003477C4">
        <w:t xml:space="preserve">COM O USO DA SENHA DE ACESSO que lhe será fornecida, </w:t>
      </w:r>
      <w:r w:rsidR="00A323D4">
        <w:t xml:space="preserve"> com as </w:t>
      </w:r>
      <w:r w:rsidR="00DD2336">
        <w:t xml:space="preserve">informações </w:t>
      </w:r>
      <w:r w:rsidR="00A323D4">
        <w:t xml:space="preserve"> necessárias, ressalva</w:t>
      </w:r>
      <w:r w:rsidR="00DD2336">
        <w:t>do</w:t>
      </w:r>
      <w:r w:rsidR="00A323D4">
        <w:t xml:space="preserve"> o sigilo profissional </w:t>
      </w:r>
      <w:r w:rsidR="00BC1614" w:rsidRPr="00BC1614">
        <w:t>,</w:t>
      </w:r>
      <w:r w:rsidR="00A323D4">
        <w:t xml:space="preserve"> </w:t>
      </w:r>
      <w:r w:rsidR="003477C4">
        <w:t xml:space="preserve">e </w:t>
      </w:r>
      <w:r w:rsidR="00A323D4">
        <w:t xml:space="preserve"> deverá  </w:t>
      </w:r>
      <w:r w:rsidR="00BC1614" w:rsidRPr="00BC1614">
        <w:t xml:space="preserve"> emiti</w:t>
      </w:r>
      <w:r w:rsidR="003477C4">
        <w:t>r</w:t>
      </w:r>
      <w:r w:rsidR="00BC1614" w:rsidRPr="00BC1614">
        <w:t xml:space="preserve"> autorização</w:t>
      </w:r>
      <w:r w:rsidR="003477C4">
        <w:t xml:space="preserve"> para desconto em folha de pagamento</w:t>
      </w:r>
      <w:r w:rsidR="00BC1614" w:rsidRPr="00BC1614">
        <w:t xml:space="preserve"> </w:t>
      </w:r>
      <w:r w:rsidR="00A323D4">
        <w:t xml:space="preserve">devidamente </w:t>
      </w:r>
      <w:r w:rsidR="00BC1614" w:rsidRPr="00BC1614">
        <w:t xml:space="preserve"> assinada pelo associado ou depende</w:t>
      </w:r>
      <w:r w:rsidR="00DD2336">
        <w:t>nte. Esta autorização ficará</w:t>
      </w:r>
      <w:r w:rsidR="00BC1614" w:rsidRPr="00BC1614">
        <w:t xml:space="preserve"> arquivada no estabelecimento para fins comprobatórios.      </w:t>
      </w:r>
    </w:p>
    <w:p w:rsidR="00DD2336" w:rsidRDefault="00DD2336" w:rsidP="00BC1614">
      <w:pPr>
        <w:widowControl w:val="0"/>
        <w:autoSpaceDE w:val="0"/>
        <w:autoSpaceDN w:val="0"/>
        <w:adjustRightInd w:val="0"/>
        <w:jc w:val="both"/>
      </w:pPr>
    </w:p>
    <w:p w:rsidR="004A5297" w:rsidRDefault="004A5297" w:rsidP="004A5297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 xml:space="preserve">Cláusula </w:t>
      </w:r>
      <w:r>
        <w:rPr>
          <w:b/>
        </w:rPr>
        <w:t>Quarta</w:t>
      </w:r>
      <w:r w:rsidRPr="00BC1614">
        <w:rPr>
          <w:b/>
        </w:rPr>
        <w:t xml:space="preserve">.   </w:t>
      </w:r>
      <w:r>
        <w:rPr>
          <w:b/>
        </w:rPr>
        <w:t>Da Taxa Administrativa</w:t>
      </w:r>
      <w:r w:rsidRPr="00BC1614">
        <w:rPr>
          <w:b/>
        </w:rPr>
        <w:t xml:space="preserve"> </w:t>
      </w:r>
    </w:p>
    <w:p w:rsidR="003477C4" w:rsidRDefault="003477C4" w:rsidP="003477C4">
      <w:pPr>
        <w:widowControl w:val="0"/>
        <w:autoSpaceDE w:val="0"/>
        <w:autoSpaceDN w:val="0"/>
        <w:adjustRightInd w:val="0"/>
        <w:jc w:val="both"/>
      </w:pPr>
      <w:r>
        <w:lastRenderedPageBreak/>
        <w:t>O</w:t>
      </w:r>
      <w:r w:rsidRPr="00BC1614">
        <w:t xml:space="preserve">  </w:t>
      </w:r>
      <w:r w:rsidRPr="00BC1614">
        <w:rPr>
          <w:b/>
        </w:rPr>
        <w:t>CONVENIAD</w:t>
      </w:r>
      <w:r>
        <w:rPr>
          <w:b/>
        </w:rPr>
        <w:t>O</w:t>
      </w:r>
      <w:r>
        <w:t xml:space="preserve"> pagará </w:t>
      </w:r>
      <w:r w:rsidRPr="00BC1614">
        <w:t xml:space="preserve">a </w:t>
      </w:r>
      <w:r w:rsidRPr="00BC1614">
        <w:rPr>
          <w:b/>
        </w:rPr>
        <w:t>ABEPOM</w:t>
      </w:r>
      <w:r w:rsidRPr="00BC1614">
        <w:t xml:space="preserve"> a título de taxa de administração, a quantia correspondente a 7% (sete) por cento, incidente sobre o valor de cada parcela das </w:t>
      </w:r>
      <w:r>
        <w:t xml:space="preserve">consultas </w:t>
      </w:r>
      <w:r w:rsidRPr="00BC1614">
        <w:t xml:space="preserve"> realizadas </w:t>
      </w:r>
      <w:r>
        <w:t>pelos</w:t>
      </w:r>
      <w:r w:rsidRPr="00BC1614">
        <w:t xml:space="preserve"> associados</w:t>
      </w:r>
      <w:r w:rsidR="00DD2336">
        <w:t xml:space="preserve">, que será deduzida do valor total a ser repassado mensalmente ao </w:t>
      </w:r>
      <w:r w:rsidR="00DD2336" w:rsidRPr="0069053A">
        <w:rPr>
          <w:b/>
        </w:rPr>
        <w:t>CONVENIADO</w:t>
      </w:r>
      <w:r w:rsidR="00DD2336">
        <w:t>.</w:t>
      </w:r>
      <w:r w:rsidRPr="00BC1614">
        <w:t xml:space="preserve">   </w:t>
      </w:r>
    </w:p>
    <w:p w:rsidR="003477C4" w:rsidRDefault="003477C4" w:rsidP="003477C4">
      <w:pPr>
        <w:widowControl w:val="0"/>
        <w:autoSpaceDE w:val="0"/>
        <w:autoSpaceDN w:val="0"/>
        <w:adjustRightInd w:val="0"/>
        <w:jc w:val="both"/>
      </w:pPr>
    </w:p>
    <w:p w:rsidR="004A5297" w:rsidRDefault="004A5297" w:rsidP="004A5297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 xml:space="preserve">Cláusula </w:t>
      </w:r>
      <w:r>
        <w:rPr>
          <w:b/>
        </w:rPr>
        <w:t>Quinta</w:t>
      </w:r>
      <w:r w:rsidRPr="00BC1614">
        <w:rPr>
          <w:b/>
        </w:rPr>
        <w:t xml:space="preserve">.   </w:t>
      </w:r>
      <w:r>
        <w:rPr>
          <w:b/>
        </w:rPr>
        <w:t>Do Repasse</w:t>
      </w:r>
      <w:r w:rsidRPr="00BC1614">
        <w:rPr>
          <w:b/>
        </w:rPr>
        <w:t xml:space="preserve"> </w:t>
      </w:r>
    </w:p>
    <w:p w:rsidR="00DD2336" w:rsidRDefault="003477C4" w:rsidP="00DD2336">
      <w:pPr>
        <w:widowControl w:val="0"/>
        <w:autoSpaceDE w:val="0"/>
        <w:autoSpaceDN w:val="0"/>
        <w:adjustRightInd w:val="0"/>
        <w:jc w:val="both"/>
      </w:pPr>
      <w:r w:rsidRPr="008E4304">
        <w:t xml:space="preserve">A </w:t>
      </w:r>
      <w:r w:rsidRPr="008E4304">
        <w:rPr>
          <w:b/>
        </w:rPr>
        <w:t>ABEPOM</w:t>
      </w:r>
      <w:r w:rsidRPr="008E4304">
        <w:t xml:space="preserve"> </w:t>
      </w:r>
      <w:r>
        <w:t xml:space="preserve">repassará </w:t>
      </w:r>
      <w:r w:rsidRPr="008E4304">
        <w:t xml:space="preserve"> </w:t>
      </w:r>
      <w:r w:rsidR="00DD2336">
        <w:t xml:space="preserve">ao </w:t>
      </w:r>
      <w:r w:rsidR="00DD2336" w:rsidRPr="0069053A">
        <w:rPr>
          <w:b/>
        </w:rPr>
        <w:t>CONVENIADO</w:t>
      </w:r>
      <w:r w:rsidRPr="008E4304">
        <w:t xml:space="preserve"> </w:t>
      </w:r>
      <w:r w:rsidR="004A5297">
        <w:t xml:space="preserve">até o dia </w:t>
      </w:r>
      <w:r w:rsidR="0069053A">
        <w:t>15</w:t>
      </w:r>
      <w:r>
        <w:t xml:space="preserve"> do mês subseqüente </w:t>
      </w:r>
      <w:r w:rsidR="004A5297">
        <w:t xml:space="preserve"> </w:t>
      </w:r>
      <w:r>
        <w:t xml:space="preserve"> o valor das parcelas correspondentes </w:t>
      </w:r>
      <w:r w:rsidR="00DD2336">
        <w:t xml:space="preserve">aos atendimentos </w:t>
      </w:r>
      <w:r w:rsidRPr="008E4304">
        <w:t xml:space="preserve"> realizad</w:t>
      </w:r>
      <w:r w:rsidR="00DD2336">
        <w:t>o</w:t>
      </w:r>
      <w:r w:rsidRPr="008E4304">
        <w:t>s por seus a</w:t>
      </w:r>
      <w:r>
        <w:t>ssociados</w:t>
      </w:r>
      <w:r w:rsidR="004A5297">
        <w:t>,</w:t>
      </w:r>
      <w:r w:rsidR="00DD2336">
        <w:t xml:space="preserve"> na conta corrente informada.</w:t>
      </w:r>
    </w:p>
    <w:p w:rsidR="00DD2336" w:rsidRPr="008E4304" w:rsidRDefault="00DD2336" w:rsidP="00DD2336">
      <w:pPr>
        <w:widowControl w:val="0"/>
        <w:autoSpaceDE w:val="0"/>
        <w:autoSpaceDN w:val="0"/>
        <w:adjustRightInd w:val="0"/>
        <w:jc w:val="both"/>
      </w:pPr>
    </w:p>
    <w:p w:rsidR="00BC1614" w:rsidRDefault="00DD2336" w:rsidP="00BC1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Cláusula </w:t>
      </w:r>
      <w:r w:rsidR="004A5297">
        <w:rPr>
          <w:b/>
        </w:rPr>
        <w:t>Sexta</w:t>
      </w:r>
      <w:r>
        <w:rPr>
          <w:b/>
        </w:rPr>
        <w:t>: Da Divulgação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A </w:t>
      </w:r>
      <w:r w:rsidRPr="00BC1614">
        <w:rPr>
          <w:b/>
        </w:rPr>
        <w:t>ABEPOM</w:t>
      </w:r>
      <w:r w:rsidRPr="00BC1614">
        <w:t xml:space="preserve"> compromete-se a divulgar os termos do presente contrato junto ao seu corpo social, através de divulgação no E-mail Marketing, Banner Promocional na página principal na web pelo prazo de 01</w:t>
      </w:r>
      <w:r>
        <w:t xml:space="preserve"> </w:t>
      </w:r>
      <w:r w:rsidRPr="00BC1614">
        <w:t xml:space="preserve">(uma semana), Facebook, Instagram e Cadastro no Site. Outras formas de divulgação deverão ser acordadas diretamente entre as partes. </w:t>
      </w:r>
      <w:r w:rsidR="0069053A">
        <w:t>O</w:t>
      </w:r>
      <w:r w:rsidRPr="00BC1614">
        <w:t xml:space="preserve"> </w:t>
      </w:r>
      <w:r w:rsidRPr="00BC1614">
        <w:rPr>
          <w:b/>
        </w:rPr>
        <w:t>CONVENIAD</w:t>
      </w:r>
      <w:r w:rsidR="0069053A">
        <w:rPr>
          <w:b/>
        </w:rPr>
        <w:t>O</w:t>
      </w:r>
      <w:r w:rsidRPr="00BC1614">
        <w:t xml:space="preserve"> autoriza a </w:t>
      </w:r>
      <w:r w:rsidRPr="00BC1614">
        <w:rPr>
          <w:b/>
        </w:rPr>
        <w:t>ABEPOM</w:t>
      </w:r>
      <w:r w:rsidRPr="00BC1614">
        <w:t xml:space="preserve"> a utilizar a sua logomarca em suas propagandas ou no interior de sua sede e </w:t>
      </w:r>
      <w:r>
        <w:t>C</w:t>
      </w:r>
      <w:r w:rsidRPr="00BC1614">
        <w:t xml:space="preserve">liniPOM´s, exclusivamente para divulgação do convênio aos seus associados. Caso </w:t>
      </w:r>
      <w:r w:rsidR="0069053A">
        <w:t>o</w:t>
      </w:r>
      <w:r w:rsidRPr="00BC1614">
        <w:t xml:space="preserve"> </w:t>
      </w:r>
      <w:r w:rsidRPr="00BC1614">
        <w:rPr>
          <w:b/>
        </w:rPr>
        <w:t>CONVENIAD</w:t>
      </w:r>
      <w:r w:rsidR="0069053A">
        <w:rPr>
          <w:b/>
        </w:rPr>
        <w:t>O</w:t>
      </w:r>
      <w:r w:rsidRPr="00BC1614">
        <w:t xml:space="preserve"> necessite realizar divulgação em mídia própria, deverá solicitar autorização expressa ao e-mail comunicacao@abepom.org.br .       </w:t>
      </w:r>
    </w:p>
    <w:p w:rsidR="00BC1614" w:rsidRDefault="00BC1614" w:rsidP="00BC1614">
      <w:pPr>
        <w:widowControl w:val="0"/>
        <w:autoSpaceDE w:val="0"/>
        <w:autoSpaceDN w:val="0"/>
        <w:adjustRightInd w:val="0"/>
        <w:jc w:val="center"/>
      </w:pPr>
    </w:p>
    <w:p w:rsidR="00DD2336" w:rsidRDefault="00BC1614" w:rsidP="00BC1614">
      <w:pPr>
        <w:widowControl w:val="0"/>
        <w:autoSpaceDE w:val="0"/>
        <w:autoSpaceDN w:val="0"/>
        <w:adjustRightInd w:val="0"/>
        <w:rPr>
          <w:b/>
        </w:rPr>
      </w:pPr>
      <w:r w:rsidRPr="00BC1614">
        <w:rPr>
          <w:b/>
        </w:rPr>
        <w:t>Cláusul</w:t>
      </w:r>
      <w:r w:rsidR="00DD2336">
        <w:rPr>
          <w:b/>
        </w:rPr>
        <w:t xml:space="preserve">a </w:t>
      </w:r>
      <w:r w:rsidR="004A5297">
        <w:rPr>
          <w:b/>
        </w:rPr>
        <w:t>Sétima</w:t>
      </w:r>
      <w:r w:rsidR="00DD2336">
        <w:rPr>
          <w:b/>
        </w:rPr>
        <w:t>: Da Vigência e da Rescisão</w:t>
      </w:r>
    </w:p>
    <w:p w:rsidR="004A5297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O presente convênio </w:t>
      </w:r>
      <w:r w:rsidR="004A5297">
        <w:t>terá início na data da sua assinatura</w:t>
      </w:r>
      <w:r w:rsidRPr="00BC1614">
        <w:t xml:space="preserve">, podendo ser rescindido por qualquer das partes independente de motivação, mediante </w:t>
      </w:r>
      <w:r w:rsidR="004A5297">
        <w:t>simples aviso prévio de 30 dias, sem que nenhuma das partes assista qualquer tipo de indenização, a não ser aquelas advindas enquanto  vigente o contrato.</w:t>
      </w:r>
    </w:p>
    <w:p w:rsidR="004A5297" w:rsidRDefault="004A5297" w:rsidP="00BC1614">
      <w:pPr>
        <w:widowControl w:val="0"/>
        <w:autoSpaceDE w:val="0"/>
        <w:autoSpaceDN w:val="0"/>
        <w:adjustRightInd w:val="0"/>
        <w:jc w:val="both"/>
      </w:pPr>
    </w:p>
    <w:p w:rsidR="004A5297" w:rsidRPr="00F608A9" w:rsidRDefault="004A5297" w:rsidP="00BC161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608A9">
        <w:rPr>
          <w:b/>
        </w:rPr>
        <w:t>Cláusula Oitava: Do Foro</w:t>
      </w:r>
    </w:p>
    <w:p w:rsidR="00F608A9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Fica eleito o foro da Comarca da Capital, com renúncia a qualquer outro por mais privilegiado que seja para dirimir eventuais controvérsias decorrentes da interpretação de suas cláusulas. </w:t>
      </w:r>
    </w:p>
    <w:p w:rsidR="00BC1614" w:rsidRPr="00BC1614" w:rsidRDefault="00BC1614" w:rsidP="00BC1614">
      <w:pPr>
        <w:widowControl w:val="0"/>
        <w:autoSpaceDE w:val="0"/>
        <w:autoSpaceDN w:val="0"/>
        <w:adjustRightInd w:val="0"/>
        <w:jc w:val="both"/>
      </w:pPr>
      <w:r w:rsidRPr="00BC1614">
        <w:t xml:space="preserve">E assim por estarem de acordo, firmam o presente termo em duas vias de igual teor e forma.     </w:t>
      </w:r>
    </w:p>
    <w:p w:rsidR="00CA516E" w:rsidRDefault="00CA516E" w:rsidP="00CA516E">
      <w:pPr>
        <w:widowControl w:val="0"/>
        <w:autoSpaceDE w:val="0"/>
        <w:autoSpaceDN w:val="0"/>
        <w:adjustRightInd w:val="0"/>
        <w:jc w:val="both"/>
      </w:pPr>
    </w:p>
    <w:p w:rsidR="00CA516E" w:rsidRPr="008E4304" w:rsidRDefault="00CA516E" w:rsidP="00CA516E">
      <w:pPr>
        <w:widowControl w:val="0"/>
        <w:autoSpaceDE w:val="0"/>
        <w:autoSpaceDN w:val="0"/>
        <w:adjustRightInd w:val="0"/>
        <w:jc w:val="both"/>
      </w:pPr>
      <w:permStart w:id="1893492001" w:edGrp="everyone"/>
      <w:r>
        <w:t xml:space="preserve">Digite a cidade,digite o dia,mês e ano  </w:t>
      </w:r>
    </w:p>
    <w:permEnd w:id="1893492001"/>
    <w:p w:rsidR="00CA516E" w:rsidRPr="00A45D4D" w:rsidRDefault="00CA516E" w:rsidP="00CA516E">
      <w:pPr>
        <w:widowControl w:val="0"/>
        <w:autoSpaceDE w:val="0"/>
        <w:autoSpaceDN w:val="0"/>
        <w:adjustRightInd w:val="0"/>
        <w:jc w:val="both"/>
      </w:pPr>
      <w:r w:rsidRPr="00D65737">
        <w:rPr>
          <w:i/>
        </w:rPr>
        <w:t>Assinatura eletrônica certificada pelo Clicksign</w:t>
      </w:r>
    </w:p>
    <w:p w:rsidR="00CA516E" w:rsidRDefault="00CA516E" w:rsidP="00CA51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A516E" w:rsidRPr="0027040F" w:rsidRDefault="00CA516E" w:rsidP="00CA51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7040F">
        <w:rPr>
          <w:i/>
        </w:rPr>
        <w:t xml:space="preserve">Cel.PM José Aroldo Schlichting </w:t>
      </w:r>
    </w:p>
    <w:p w:rsidR="00CA516E" w:rsidRPr="00A45D4D" w:rsidRDefault="00CA516E" w:rsidP="00CA516E">
      <w:pPr>
        <w:widowControl w:val="0"/>
        <w:autoSpaceDE w:val="0"/>
        <w:autoSpaceDN w:val="0"/>
        <w:adjustRightInd w:val="0"/>
        <w:rPr>
          <w:bCs/>
          <w:i/>
        </w:rPr>
      </w:pPr>
      <w:r w:rsidRPr="0027040F">
        <w:rPr>
          <w:bCs/>
          <w:i/>
        </w:rPr>
        <w:t xml:space="preserve">    </w:t>
      </w:r>
      <w:r w:rsidRPr="00A45D4D">
        <w:rPr>
          <w:bCs/>
          <w:i/>
        </w:rPr>
        <w:t>Presidente da ABEPOM</w:t>
      </w:r>
    </w:p>
    <w:p w:rsidR="00CA516E" w:rsidRDefault="00CA516E" w:rsidP="00CA516E">
      <w:pPr>
        <w:widowControl w:val="0"/>
        <w:autoSpaceDE w:val="0"/>
        <w:autoSpaceDN w:val="0"/>
        <w:adjustRightInd w:val="0"/>
        <w:rPr>
          <w:bCs/>
          <w:i/>
        </w:rPr>
      </w:pPr>
    </w:p>
    <w:p w:rsidR="0027040F" w:rsidRDefault="00CA516E" w:rsidP="00CA516E">
      <w:pPr>
        <w:widowControl w:val="0"/>
        <w:autoSpaceDE w:val="0"/>
        <w:autoSpaceDN w:val="0"/>
        <w:adjustRightInd w:val="0"/>
        <w:rPr>
          <w:bCs/>
          <w:i/>
        </w:rPr>
      </w:pPr>
      <w:permStart w:id="713903490" w:edGrp="everyone"/>
      <w:r w:rsidRPr="00D65737">
        <w:rPr>
          <w:bCs/>
          <w:i/>
        </w:rPr>
        <w:t>Digite aqui o nome do respons</w:t>
      </w:r>
      <w:r>
        <w:rPr>
          <w:bCs/>
          <w:i/>
        </w:rPr>
        <w:t>ável</w:t>
      </w:r>
    </w:p>
    <w:p w:rsidR="00CA516E" w:rsidRPr="00D65737" w:rsidRDefault="00CA516E" w:rsidP="00CA516E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Digite aqui o nome da </w:t>
      </w:r>
      <w:r w:rsidR="0027040F">
        <w:rPr>
          <w:bCs/>
          <w:i/>
        </w:rPr>
        <w:t>clínica ou pessoa física</w:t>
      </w:r>
      <w:permEnd w:id="713903490"/>
    </w:p>
    <w:sectPr w:rsidR="00CA516E" w:rsidRPr="00D65737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F6" w:rsidRDefault="001E1FF6" w:rsidP="008E4304">
      <w:r>
        <w:separator/>
      </w:r>
    </w:p>
  </w:endnote>
  <w:endnote w:type="continuationSeparator" w:id="0">
    <w:p w:rsidR="001E1FF6" w:rsidRDefault="001E1FF6" w:rsidP="008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F6" w:rsidRDefault="001E1FF6" w:rsidP="008E4304">
      <w:r>
        <w:separator/>
      </w:r>
    </w:p>
  </w:footnote>
  <w:footnote w:type="continuationSeparator" w:id="0">
    <w:p w:rsidR="001E1FF6" w:rsidRDefault="001E1FF6" w:rsidP="008E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7" w:rsidRDefault="009B53F2" w:rsidP="00FD0577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8E4304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770890" cy="770890"/>
          <wp:effectExtent l="0" t="0" r="0" b="0"/>
          <wp:docPr id="2" name="Imagem 1" descr="C:\backup markenting\abepom\logo abepo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backup markenting\abepom\logo abepom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53A" w:rsidRDefault="0069053A" w:rsidP="00FD0577">
    <w:pPr>
      <w:spacing w:line="360" w:lineRule="auto"/>
      <w:jc w:val="center"/>
      <w:rPr>
        <w:rFonts w:ascii="Arial" w:hAnsi="Arial" w:cs="Arial"/>
        <w:b/>
        <w:sz w:val="19"/>
        <w:szCs w:val="19"/>
      </w:rPr>
    </w:pPr>
  </w:p>
  <w:p w:rsidR="008E4304" w:rsidRPr="00FD0577" w:rsidRDefault="008E4304" w:rsidP="00FD0577">
    <w:pPr>
      <w:spacing w:line="360" w:lineRule="auto"/>
      <w:jc w:val="center"/>
      <w:rPr>
        <w:rFonts w:ascii="Arial" w:hAnsi="Arial" w:cs="Arial"/>
        <w:b/>
        <w:sz w:val="19"/>
        <w:szCs w:val="19"/>
      </w:rPr>
    </w:pPr>
    <w:r w:rsidRPr="00FD0577">
      <w:rPr>
        <w:rFonts w:ascii="Arial" w:hAnsi="Arial" w:cs="Arial"/>
        <w:b/>
        <w:sz w:val="19"/>
        <w:szCs w:val="19"/>
      </w:rPr>
      <w:t>ASSOCIAÇÃO BENEFICENTE DOS MILITARES ESTADUAIS</w:t>
    </w:r>
    <w:r w:rsidR="00FD0577" w:rsidRPr="00FD0577">
      <w:rPr>
        <w:rFonts w:ascii="Arial" w:hAnsi="Arial" w:cs="Arial"/>
        <w:b/>
        <w:sz w:val="19"/>
        <w:szCs w:val="19"/>
      </w:rPr>
      <w:t xml:space="preserve"> DE SANTA CATARINA</w:t>
    </w:r>
  </w:p>
  <w:p w:rsidR="008E4304" w:rsidRDefault="008E4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shypG30jbqjBrDbz+VGb9t56yig=" w:salt="KlLvj1pl+/0rx7nRd6d7e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A"/>
    <w:rsid w:val="00137136"/>
    <w:rsid w:val="0016721A"/>
    <w:rsid w:val="00172318"/>
    <w:rsid w:val="001E1FF6"/>
    <w:rsid w:val="00201125"/>
    <w:rsid w:val="002451CA"/>
    <w:rsid w:val="00254910"/>
    <w:rsid w:val="0027040F"/>
    <w:rsid w:val="003477C4"/>
    <w:rsid w:val="0035143B"/>
    <w:rsid w:val="00381C5F"/>
    <w:rsid w:val="003B493E"/>
    <w:rsid w:val="003F6351"/>
    <w:rsid w:val="004A5297"/>
    <w:rsid w:val="004D120B"/>
    <w:rsid w:val="00515598"/>
    <w:rsid w:val="005F491D"/>
    <w:rsid w:val="006450F3"/>
    <w:rsid w:val="006775AF"/>
    <w:rsid w:val="0069053A"/>
    <w:rsid w:val="006975B5"/>
    <w:rsid w:val="00827561"/>
    <w:rsid w:val="00884C28"/>
    <w:rsid w:val="008E4304"/>
    <w:rsid w:val="009013B3"/>
    <w:rsid w:val="009272DE"/>
    <w:rsid w:val="00965E1D"/>
    <w:rsid w:val="009B53F2"/>
    <w:rsid w:val="00A001E0"/>
    <w:rsid w:val="00A00946"/>
    <w:rsid w:val="00A323D4"/>
    <w:rsid w:val="00A45D4D"/>
    <w:rsid w:val="00A65EEE"/>
    <w:rsid w:val="00A9251C"/>
    <w:rsid w:val="00AF07DC"/>
    <w:rsid w:val="00B178B7"/>
    <w:rsid w:val="00B80B68"/>
    <w:rsid w:val="00BC1614"/>
    <w:rsid w:val="00BD1FCC"/>
    <w:rsid w:val="00C6029B"/>
    <w:rsid w:val="00C87770"/>
    <w:rsid w:val="00CA516E"/>
    <w:rsid w:val="00D23E6B"/>
    <w:rsid w:val="00D366AF"/>
    <w:rsid w:val="00D54862"/>
    <w:rsid w:val="00D65737"/>
    <w:rsid w:val="00DD2336"/>
    <w:rsid w:val="00DD364F"/>
    <w:rsid w:val="00DD658D"/>
    <w:rsid w:val="00ED0CC6"/>
    <w:rsid w:val="00F16E5B"/>
    <w:rsid w:val="00F360D1"/>
    <w:rsid w:val="00F608A9"/>
    <w:rsid w:val="00F7613B"/>
    <w:rsid w:val="00FB248B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E04E1-B433-4CB3-B218-ABDD154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5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65EEE"/>
    <w:rPr>
      <w:rFonts w:ascii="Cambria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009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4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E430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E4304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C28"/>
    <w:pPr>
      <w:jc w:val="both"/>
    </w:pPr>
    <w:rPr>
      <w:rFonts w:ascii="Verdana" w:hAnsi="Verdana"/>
      <w:b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84C28"/>
    <w:rPr>
      <w:rFonts w:ascii="Verdana" w:hAnsi="Verdana" w:cs="Times New Roman"/>
      <w:b/>
      <w:sz w:val="20"/>
      <w:szCs w:val="20"/>
    </w:rPr>
  </w:style>
  <w:style w:type="paragraph" w:styleId="SemEspaamento">
    <w:name w:val="No Spacing"/>
    <w:link w:val="SemEspaamentoChar"/>
    <w:uiPriority w:val="1"/>
    <w:qFormat/>
    <w:rsid w:val="0069053A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053A"/>
    <w:rPr>
      <w:rFonts w:ascii="Calibri" w:hAnsi="Calibri" w:cs="Times New Roman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3967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Schirley</dc:creator>
  <cp:keywords/>
  <dc:description/>
  <cp:lastModifiedBy>Fernando Melo</cp:lastModifiedBy>
  <cp:revision>2</cp:revision>
  <cp:lastPrinted>2018-06-20T17:53:00Z</cp:lastPrinted>
  <dcterms:created xsi:type="dcterms:W3CDTF">2018-06-28T13:16:00Z</dcterms:created>
  <dcterms:modified xsi:type="dcterms:W3CDTF">2018-06-28T13:16:00Z</dcterms:modified>
</cp:coreProperties>
</file>